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4BC" w:rsidRDefault="00A30D53" w:rsidP="003D3BBA">
      <w:pPr>
        <w:pStyle w:val="2"/>
        <w:autoSpaceDE w:val="0"/>
        <w:autoSpaceDN w:val="0"/>
        <w:adjustRightInd w:val="0"/>
        <w:spacing w:before="190" w:after="190"/>
      </w:pPr>
      <w:r>
        <w:rPr>
          <w:rFonts w:hint="eastAsia"/>
        </w:rPr>
        <w:t>生态学</w:t>
      </w:r>
      <w:r>
        <w:t>专业</w:t>
      </w:r>
      <w:r>
        <w:rPr>
          <w:rFonts w:hint="eastAsia"/>
        </w:rPr>
        <w:t>创新型、专业型</w:t>
      </w:r>
      <w:r>
        <w:t>人才培养方案</w:t>
      </w:r>
    </w:p>
    <w:p w:rsidR="007E74BC" w:rsidRDefault="00A30D53" w:rsidP="003D3BBA">
      <w:pPr>
        <w:pStyle w:val="3"/>
        <w:autoSpaceDE w:val="0"/>
        <w:autoSpaceDN w:val="0"/>
        <w:adjustRightInd w:val="0"/>
        <w:spacing w:before="114" w:after="114"/>
      </w:pPr>
      <w:r>
        <w:t>（专业代码：</w:t>
      </w:r>
      <w:r>
        <w:t>0</w:t>
      </w:r>
      <w:r>
        <w:rPr>
          <w:rFonts w:hint="eastAsia"/>
        </w:rPr>
        <w:t>71004</w:t>
      </w:r>
      <w:r>
        <w:t>）</w:t>
      </w:r>
    </w:p>
    <w:p w:rsidR="007E74BC" w:rsidRPr="007E74BC" w:rsidRDefault="007E74BC" w:rsidP="003D3BBA">
      <w:pPr>
        <w:pStyle w:val="4"/>
        <w:autoSpaceDE w:val="0"/>
        <w:autoSpaceDN w:val="0"/>
        <w:adjustRightInd w:val="0"/>
        <w:spacing w:line="390" w:lineRule="exact"/>
        <w:ind w:firstLine="480"/>
        <w:jc w:val="left"/>
      </w:pPr>
      <w:r w:rsidRPr="007E74BC">
        <w:rPr>
          <w:rFonts w:hint="eastAsia"/>
        </w:rPr>
        <w:t>培养目标</w:t>
      </w:r>
    </w:p>
    <w:p w:rsidR="007E74BC" w:rsidRDefault="007E74BC" w:rsidP="007E74BC">
      <w:pPr>
        <w:pStyle w:val="1"/>
        <w:spacing w:line="390" w:lineRule="exact"/>
        <w:ind w:firstLine="480"/>
        <w:rPr>
          <w:color w:val="000000"/>
        </w:rPr>
      </w:pPr>
      <w:r>
        <w:rPr>
          <w:rFonts w:hint="eastAsia"/>
          <w:color w:val="000000"/>
        </w:rPr>
        <w:t>本专业培养具备生态学的基本理论、基本知识和基本技能，能在林业、生态与环境保护、农业、工矿企业、高校、科研院所及规划设计部门从事生态学调查、生态环境监测与评价、生态工程规划与设计、城乡景观生态规划与管理、自然保护区规划与管理等教学科研、产业开发和行政管理等工作的应用型复合型高级专门人才。</w:t>
      </w:r>
    </w:p>
    <w:p w:rsidR="007E74BC" w:rsidRDefault="007E74BC" w:rsidP="007E74BC">
      <w:pPr>
        <w:pStyle w:val="1"/>
        <w:spacing w:line="390" w:lineRule="exact"/>
        <w:ind w:firstLine="480"/>
        <w:rPr>
          <w:color w:val="000000"/>
        </w:rPr>
      </w:pPr>
      <w:r>
        <w:rPr>
          <w:rFonts w:hint="eastAsia"/>
          <w:color w:val="000000"/>
        </w:rPr>
        <w:t>培养目标可分解为如下四个子目标：</w:t>
      </w:r>
    </w:p>
    <w:p w:rsidR="007E74BC" w:rsidRDefault="007E74BC" w:rsidP="007E74BC">
      <w:pPr>
        <w:pStyle w:val="1"/>
        <w:spacing w:line="390" w:lineRule="exact"/>
        <w:ind w:firstLine="480"/>
        <w:rPr>
          <w:color w:val="000000"/>
        </w:rPr>
      </w:pPr>
      <w:r>
        <w:rPr>
          <w:rFonts w:hint="eastAsia"/>
          <w:color w:val="000000"/>
        </w:rPr>
        <w:t>（</w:t>
      </w:r>
      <w:r>
        <w:rPr>
          <w:rFonts w:hint="eastAsia"/>
          <w:color w:val="000000"/>
        </w:rPr>
        <w:t>1</w:t>
      </w:r>
      <w:r>
        <w:rPr>
          <w:rFonts w:hint="eastAsia"/>
          <w:color w:val="000000"/>
        </w:rPr>
        <w:t>）具备人文科学和自然科学基础、外语、计算机应用能力；</w:t>
      </w:r>
    </w:p>
    <w:p w:rsidR="007E74BC" w:rsidRDefault="007E74BC" w:rsidP="007E74BC">
      <w:pPr>
        <w:pStyle w:val="1"/>
        <w:spacing w:line="390" w:lineRule="exact"/>
        <w:ind w:firstLine="480"/>
        <w:rPr>
          <w:color w:val="000000"/>
        </w:rPr>
      </w:pPr>
      <w:r>
        <w:rPr>
          <w:rFonts w:hint="eastAsia"/>
          <w:color w:val="000000"/>
        </w:rPr>
        <w:t>（</w:t>
      </w:r>
      <w:r>
        <w:rPr>
          <w:rFonts w:hint="eastAsia"/>
          <w:color w:val="000000"/>
        </w:rPr>
        <w:t>2</w:t>
      </w:r>
      <w:r>
        <w:rPr>
          <w:rFonts w:hint="eastAsia"/>
          <w:color w:val="000000"/>
        </w:rPr>
        <w:t>）具备自主学习能力、创新能力、团队协作能力、组织领导能力和社会责任感；</w:t>
      </w:r>
    </w:p>
    <w:p w:rsidR="007E74BC" w:rsidRDefault="007E74BC" w:rsidP="007E74BC">
      <w:pPr>
        <w:pStyle w:val="1"/>
        <w:spacing w:line="390" w:lineRule="exact"/>
        <w:ind w:firstLine="480"/>
        <w:rPr>
          <w:color w:val="000000"/>
        </w:rPr>
      </w:pPr>
      <w:r>
        <w:rPr>
          <w:rFonts w:hint="eastAsia"/>
          <w:color w:val="000000"/>
        </w:rPr>
        <w:t>（</w:t>
      </w:r>
      <w:r>
        <w:rPr>
          <w:rFonts w:hint="eastAsia"/>
          <w:color w:val="000000"/>
        </w:rPr>
        <w:t>3</w:t>
      </w:r>
      <w:r>
        <w:rPr>
          <w:rFonts w:hint="eastAsia"/>
          <w:color w:val="000000"/>
        </w:rPr>
        <w:t>）熟悉国内外生态学发展现状、趋势，能够运用专业知识和技术规范（规程），分析并解决生态建设较复杂的理论与技术问题；</w:t>
      </w:r>
    </w:p>
    <w:p w:rsidR="007E74BC" w:rsidRDefault="007E74BC" w:rsidP="007E74BC">
      <w:pPr>
        <w:pStyle w:val="1"/>
        <w:spacing w:line="390" w:lineRule="exact"/>
        <w:ind w:firstLine="480"/>
        <w:rPr>
          <w:color w:val="000000"/>
        </w:rPr>
      </w:pPr>
      <w:r>
        <w:rPr>
          <w:rFonts w:hint="eastAsia"/>
          <w:color w:val="000000"/>
        </w:rPr>
        <w:t>（</w:t>
      </w:r>
      <w:r>
        <w:rPr>
          <w:rFonts w:hint="eastAsia"/>
          <w:color w:val="000000"/>
        </w:rPr>
        <w:t>4</w:t>
      </w:r>
      <w:r>
        <w:rPr>
          <w:rFonts w:hint="eastAsia"/>
          <w:color w:val="000000"/>
        </w:rPr>
        <w:t>）能在自然资源、林业、生态与环境保护、农业、工矿企业、高校、科研院所及规划设计部门从事生态建设与管理及科学研究等方面工作。</w:t>
      </w:r>
    </w:p>
    <w:p w:rsidR="007E74BC" w:rsidRPr="007E74BC" w:rsidRDefault="007E74BC" w:rsidP="003D3BBA">
      <w:pPr>
        <w:pStyle w:val="4"/>
        <w:autoSpaceDE w:val="0"/>
        <w:autoSpaceDN w:val="0"/>
        <w:adjustRightInd w:val="0"/>
        <w:spacing w:line="390" w:lineRule="exact"/>
        <w:ind w:firstLine="480"/>
        <w:jc w:val="left"/>
      </w:pPr>
      <w:r w:rsidRPr="007E74BC">
        <w:rPr>
          <w:rFonts w:hint="eastAsia"/>
        </w:rPr>
        <w:t>培养要求</w:t>
      </w:r>
    </w:p>
    <w:p w:rsidR="007E74BC" w:rsidRPr="007E74BC" w:rsidRDefault="007E74BC" w:rsidP="007E74BC">
      <w:pPr>
        <w:pStyle w:val="Default"/>
        <w:adjustRightInd/>
        <w:spacing w:line="390" w:lineRule="exact"/>
        <w:ind w:firstLineChars="200" w:firstLine="480"/>
        <w:jc w:val="both"/>
        <w:rPr>
          <w:rFonts w:ascii="Times New Roman" w:hAnsi="Times New Roman" w:cs="Times New Roman"/>
        </w:rPr>
      </w:pPr>
      <w:r w:rsidRPr="007E74BC">
        <w:rPr>
          <w:rFonts w:ascii="Times New Roman" w:hAnsi="Times New Roman" w:cs="Times New Roman" w:hint="eastAsia"/>
        </w:rPr>
        <w:t>本专业学生主要接受自然生态系统的管理与保护及农林生态工程、城乡景观生态工程的规划、设计、施工及管理，以及生态产业开发的基本训练。</w:t>
      </w:r>
      <w:r w:rsidRPr="007E74BC">
        <w:rPr>
          <w:rFonts w:ascii="Times New Roman" w:hAnsi="Times New Roman" w:cs="Times New Roman"/>
        </w:rPr>
        <w:t>按照培养目标关于知识、能力、素质总要求，本专业培养方案</w:t>
      </w:r>
      <w:r w:rsidRPr="007E74BC">
        <w:rPr>
          <w:rFonts w:ascii="Times New Roman" w:hAnsi="Times New Roman" w:cs="Times New Roman"/>
        </w:rPr>
        <w:t>201</w:t>
      </w:r>
      <w:r w:rsidRPr="007E74BC">
        <w:rPr>
          <w:rFonts w:ascii="Times New Roman" w:hAnsi="Times New Roman" w:cs="Times New Roman" w:hint="eastAsia"/>
        </w:rPr>
        <w:t>8</w:t>
      </w:r>
      <w:r w:rsidRPr="007E74BC">
        <w:rPr>
          <w:rFonts w:ascii="Times New Roman" w:hAnsi="Times New Roman" w:cs="Times New Roman" w:hint="eastAsia"/>
        </w:rPr>
        <w:t>版</w:t>
      </w:r>
      <w:r w:rsidRPr="007E74BC">
        <w:rPr>
          <w:rFonts w:ascii="Times New Roman" w:hAnsi="Times New Roman" w:cs="Times New Roman"/>
        </w:rPr>
        <w:t>对毕业生的知识和能力进行了清楚阐述，要求学生掌握</w:t>
      </w:r>
      <w:r w:rsidRPr="007E74BC">
        <w:rPr>
          <w:rFonts w:ascii="Times New Roman" w:hAnsi="Times New Roman" w:cs="Times New Roman" w:hint="eastAsia"/>
        </w:rPr>
        <w:t>生态</w:t>
      </w:r>
      <w:r w:rsidRPr="007E74BC">
        <w:rPr>
          <w:rFonts w:ascii="Times New Roman" w:hAnsi="Times New Roman" w:cs="Times New Roman"/>
        </w:rPr>
        <w:t>建设所必需的基本理论和基本知识，受到必要的</w:t>
      </w:r>
      <w:r w:rsidRPr="007E74BC">
        <w:rPr>
          <w:rFonts w:ascii="Times New Roman" w:hAnsi="Times New Roman" w:cs="Times New Roman" w:hint="eastAsia"/>
        </w:rPr>
        <w:t>生态</w:t>
      </w:r>
      <w:r w:rsidRPr="007E74BC">
        <w:rPr>
          <w:rFonts w:ascii="Times New Roman" w:hAnsi="Times New Roman" w:cs="Times New Roman"/>
        </w:rPr>
        <w:t>工程</w:t>
      </w:r>
      <w:r w:rsidRPr="007E74BC">
        <w:rPr>
          <w:rFonts w:ascii="Times New Roman" w:hAnsi="Times New Roman" w:cs="Times New Roman" w:hint="eastAsia"/>
        </w:rPr>
        <w:t>规划设计与施工</w:t>
      </w:r>
      <w:r w:rsidRPr="007E74BC">
        <w:rPr>
          <w:rFonts w:ascii="Times New Roman" w:hAnsi="Times New Roman" w:cs="Times New Roman"/>
        </w:rPr>
        <w:t>、</w:t>
      </w:r>
      <w:r w:rsidRPr="007E74BC">
        <w:rPr>
          <w:rFonts w:ascii="Times New Roman" w:hAnsi="Times New Roman" w:cs="Times New Roman" w:hint="eastAsia"/>
        </w:rPr>
        <w:t>生态修复与重建</w:t>
      </w:r>
      <w:r w:rsidRPr="007E74BC">
        <w:rPr>
          <w:rFonts w:ascii="Times New Roman" w:hAnsi="Times New Roman" w:cs="Times New Roman"/>
        </w:rPr>
        <w:t>、生态监测与评价方法和科学研究方法的基本训练，具有较好的科学素养，获得</w:t>
      </w:r>
      <w:r w:rsidRPr="007E74BC">
        <w:rPr>
          <w:rFonts w:ascii="Times New Roman" w:hAnsi="Times New Roman" w:cs="Times New Roman" w:hint="eastAsia"/>
        </w:rPr>
        <w:t>生态学</w:t>
      </w:r>
      <w:r w:rsidRPr="007E74BC">
        <w:rPr>
          <w:rFonts w:ascii="Times New Roman" w:hAnsi="Times New Roman" w:cs="Times New Roman"/>
        </w:rPr>
        <w:t>专业的</w:t>
      </w:r>
      <w:r w:rsidRPr="007E74BC">
        <w:rPr>
          <w:rFonts w:ascii="Times New Roman" w:hAnsi="Times New Roman" w:cs="Times New Roman" w:hint="eastAsia"/>
        </w:rPr>
        <w:t>监测</w:t>
      </w:r>
      <w:r w:rsidRPr="007E74BC">
        <w:rPr>
          <w:rFonts w:ascii="Times New Roman" w:hAnsi="Times New Roman" w:cs="Times New Roman"/>
        </w:rPr>
        <w:t>、规划、设计、施工、科研和管理等方面的专业基本知识与技能，具有应用所学专业知识分析解决实际问题、科学研究、组织管理的基本能力。具体的毕业要求如下：</w:t>
      </w:r>
    </w:p>
    <w:p w:rsidR="007E74BC" w:rsidRPr="007E74BC" w:rsidRDefault="007E74BC" w:rsidP="003D3BBA">
      <w:pPr>
        <w:pStyle w:val="Default"/>
        <w:adjustRightInd/>
        <w:spacing w:line="390" w:lineRule="exact"/>
        <w:ind w:firstLineChars="200" w:firstLine="482"/>
        <w:jc w:val="both"/>
        <w:rPr>
          <w:rFonts w:ascii="Times New Roman" w:hAnsi="Times New Roman" w:cs="Times New Roman"/>
        </w:rPr>
      </w:pPr>
      <w:r w:rsidRPr="007E74BC">
        <w:rPr>
          <w:rFonts w:ascii="Times New Roman" w:hAnsi="Times New Roman" w:cs="Times New Roman" w:hint="eastAsia"/>
          <w:b/>
        </w:rPr>
        <w:t>（</w:t>
      </w:r>
      <w:r w:rsidRPr="007E74BC">
        <w:rPr>
          <w:rFonts w:ascii="Times New Roman" w:hAnsi="Times New Roman" w:cs="Times New Roman"/>
          <w:b/>
        </w:rPr>
        <w:t>1</w:t>
      </w:r>
      <w:r w:rsidRPr="007E74BC">
        <w:rPr>
          <w:rFonts w:ascii="Times New Roman" w:hAnsi="Times New Roman" w:cs="Times New Roman" w:hint="eastAsia"/>
          <w:b/>
        </w:rPr>
        <w:t>）理论和技术基础：</w:t>
      </w:r>
      <w:r w:rsidRPr="007E74BC">
        <w:rPr>
          <w:rFonts w:ascii="Times New Roman" w:hAnsi="Times New Roman" w:cs="Times New Roman" w:hint="eastAsia"/>
        </w:rPr>
        <w:t>掌握生物学、林学、环境科学的基本理论、基本知识；了解国内外生态学学科理论和工程技术应用前沿、应用前景和最新发展动态；有扎实的计算机、外语基础知识，掌握文献检索、资料查询的基本方法；</w:t>
      </w:r>
      <w:r w:rsidRPr="007E74BC">
        <w:rPr>
          <w:rFonts w:ascii="Times New Roman" w:hAnsi="Times New Roman" w:cs="Times New Roman"/>
        </w:rPr>
        <w:t>能够将</w:t>
      </w:r>
      <w:r w:rsidRPr="007E74BC">
        <w:rPr>
          <w:rFonts w:ascii="Times New Roman" w:hAnsi="Times New Roman" w:cs="Times New Roman" w:hint="eastAsia"/>
        </w:rPr>
        <w:t>扎实的生物学、环境科学和信息科学等基础</w:t>
      </w:r>
      <w:r w:rsidRPr="007E74BC">
        <w:rPr>
          <w:rFonts w:ascii="Times New Roman" w:hAnsi="Times New Roman" w:cs="Times New Roman"/>
        </w:rPr>
        <w:t>和</w:t>
      </w:r>
      <w:r w:rsidRPr="007E74BC">
        <w:rPr>
          <w:rFonts w:ascii="Times New Roman" w:hAnsi="Times New Roman" w:cs="Times New Roman" w:hint="eastAsia"/>
        </w:rPr>
        <w:t>生态学</w:t>
      </w:r>
      <w:r w:rsidRPr="007E74BC">
        <w:rPr>
          <w:rFonts w:ascii="Times New Roman" w:hAnsi="Times New Roman" w:cs="Times New Roman"/>
        </w:rPr>
        <w:t>专业知识用于解决</w:t>
      </w:r>
      <w:r w:rsidRPr="007E74BC">
        <w:rPr>
          <w:rFonts w:ascii="Times New Roman" w:hAnsi="Times New Roman" w:cs="Times New Roman" w:hint="eastAsia"/>
        </w:rPr>
        <w:t>生态建设的理论与实践</w:t>
      </w:r>
      <w:r w:rsidRPr="007E74BC">
        <w:rPr>
          <w:rFonts w:ascii="Times New Roman" w:hAnsi="Times New Roman" w:cs="Times New Roman"/>
        </w:rPr>
        <w:t>问题。</w:t>
      </w:r>
    </w:p>
    <w:p w:rsidR="007E74BC" w:rsidRPr="007E74BC" w:rsidRDefault="007E74BC" w:rsidP="003D3BBA">
      <w:pPr>
        <w:pStyle w:val="1"/>
        <w:spacing w:line="390" w:lineRule="exact"/>
        <w:ind w:firstLine="482"/>
        <w:rPr>
          <w:b/>
          <w:color w:val="000000"/>
        </w:rPr>
      </w:pPr>
      <w:r w:rsidRPr="007E74BC">
        <w:rPr>
          <w:b/>
          <w:color w:val="000000"/>
        </w:rPr>
        <w:t>（</w:t>
      </w:r>
      <w:r w:rsidRPr="007E74BC">
        <w:rPr>
          <w:b/>
          <w:color w:val="000000"/>
        </w:rPr>
        <w:t>2</w:t>
      </w:r>
      <w:r w:rsidRPr="007E74BC">
        <w:rPr>
          <w:b/>
          <w:color w:val="000000"/>
        </w:rPr>
        <w:t>）</w:t>
      </w:r>
      <w:r w:rsidRPr="007E74BC">
        <w:rPr>
          <w:rFonts w:hint="eastAsia"/>
          <w:b/>
          <w:color w:val="000000"/>
        </w:rPr>
        <w:t>生态建设现状调查与问题分析</w:t>
      </w:r>
      <w:r w:rsidRPr="007E74BC">
        <w:rPr>
          <w:b/>
          <w:color w:val="000000"/>
        </w:rPr>
        <w:t>：</w:t>
      </w:r>
      <w:r w:rsidRPr="007E74BC">
        <w:rPr>
          <w:rFonts w:hint="eastAsia"/>
          <w:color w:val="000000"/>
        </w:rPr>
        <w:t>能够应用数学、生物学和林学、生态学、环境科学等基本原理，分析</w:t>
      </w:r>
      <w:r>
        <w:rPr>
          <w:rFonts w:hint="eastAsia"/>
          <w:color w:val="000000"/>
        </w:rPr>
        <w:t>生态资源保育、生态工程规划设计、生态环境建设管理</w:t>
      </w:r>
      <w:r w:rsidRPr="007E74BC">
        <w:rPr>
          <w:rFonts w:hint="eastAsia"/>
          <w:color w:val="000000"/>
        </w:rPr>
        <w:t>中的复杂工程问题，以获得有效结论。</w:t>
      </w:r>
    </w:p>
    <w:p w:rsidR="007E74BC" w:rsidRPr="007E74BC" w:rsidRDefault="007E74BC" w:rsidP="003D3BBA">
      <w:pPr>
        <w:pStyle w:val="1"/>
        <w:spacing w:line="390" w:lineRule="exact"/>
        <w:ind w:firstLine="482"/>
        <w:rPr>
          <w:color w:val="000000"/>
          <w:kern w:val="0"/>
        </w:rPr>
      </w:pPr>
      <w:r w:rsidRPr="007E74BC">
        <w:rPr>
          <w:b/>
          <w:color w:val="000000"/>
        </w:rPr>
        <w:t>（</w:t>
      </w:r>
      <w:r w:rsidRPr="007E74BC">
        <w:rPr>
          <w:b/>
          <w:color w:val="000000"/>
        </w:rPr>
        <w:t>3</w:t>
      </w:r>
      <w:r w:rsidRPr="007E74BC">
        <w:rPr>
          <w:b/>
          <w:color w:val="000000"/>
        </w:rPr>
        <w:t>）</w:t>
      </w:r>
      <w:r w:rsidRPr="007E74BC">
        <w:rPr>
          <w:rFonts w:hint="eastAsia"/>
          <w:b/>
          <w:color w:val="000000"/>
        </w:rPr>
        <w:t>风险评估</w:t>
      </w:r>
      <w:r w:rsidRPr="007E74BC">
        <w:rPr>
          <w:b/>
          <w:color w:val="000000"/>
        </w:rPr>
        <w:t>/</w:t>
      </w:r>
      <w:r w:rsidRPr="007E74BC">
        <w:rPr>
          <w:rFonts w:hint="eastAsia"/>
          <w:b/>
          <w:color w:val="000000"/>
        </w:rPr>
        <w:t>生态开发建设</w:t>
      </w:r>
      <w:r w:rsidRPr="007E74BC">
        <w:rPr>
          <w:b/>
          <w:color w:val="000000"/>
        </w:rPr>
        <w:t>解决方案：</w:t>
      </w:r>
      <w:r w:rsidRPr="007E74BC">
        <w:rPr>
          <w:color w:val="000000"/>
        </w:rPr>
        <w:t>能够应用</w:t>
      </w:r>
      <w:r w:rsidRPr="007E74BC">
        <w:rPr>
          <w:color w:val="000000"/>
        </w:rPr>
        <w:t>3S</w:t>
      </w:r>
      <w:r w:rsidRPr="007E74BC">
        <w:rPr>
          <w:color w:val="000000"/>
        </w:rPr>
        <w:t>技术、分子生物学技术、</w:t>
      </w:r>
      <w:r w:rsidRPr="007E74BC">
        <w:rPr>
          <w:rFonts w:hint="eastAsia"/>
          <w:color w:val="000000"/>
        </w:rPr>
        <w:t>生态规划</w:t>
      </w:r>
      <w:r w:rsidRPr="007E74BC">
        <w:rPr>
          <w:color w:val="000000"/>
        </w:rPr>
        <w:t>与施工技术等专业知识，</w:t>
      </w:r>
      <w:r w:rsidRPr="007E74BC">
        <w:rPr>
          <w:rFonts w:hint="eastAsia"/>
          <w:color w:val="000000"/>
        </w:rPr>
        <w:t>针对</w:t>
      </w:r>
      <w:r w:rsidRPr="007E74BC">
        <w:rPr>
          <w:color w:val="000000"/>
          <w:kern w:val="0"/>
        </w:rPr>
        <w:t>各类</w:t>
      </w:r>
      <w:r w:rsidRPr="007E74BC">
        <w:rPr>
          <w:rFonts w:hint="eastAsia"/>
          <w:color w:val="000000"/>
          <w:kern w:val="0"/>
        </w:rPr>
        <w:t>受损生态系统的恢复与重建</w:t>
      </w:r>
      <w:r w:rsidRPr="007E74BC">
        <w:rPr>
          <w:color w:val="000000"/>
          <w:kern w:val="0"/>
        </w:rPr>
        <w:t>、</w:t>
      </w:r>
      <w:r w:rsidRPr="007E74BC">
        <w:rPr>
          <w:rFonts w:hint="eastAsia"/>
          <w:color w:val="000000"/>
          <w:kern w:val="0"/>
        </w:rPr>
        <w:t>农林</w:t>
      </w:r>
      <w:r w:rsidRPr="007E74BC">
        <w:rPr>
          <w:color w:val="000000"/>
          <w:kern w:val="0"/>
        </w:rPr>
        <w:t>生态工程设</w:t>
      </w:r>
      <w:r w:rsidRPr="007E74BC">
        <w:rPr>
          <w:color w:val="000000"/>
          <w:kern w:val="0"/>
        </w:rPr>
        <w:lastRenderedPageBreak/>
        <w:t>计</w:t>
      </w:r>
      <w:r w:rsidRPr="007E74BC">
        <w:rPr>
          <w:rFonts w:hint="eastAsia"/>
          <w:color w:val="000000"/>
          <w:kern w:val="0"/>
        </w:rPr>
        <w:t>、生态资源</w:t>
      </w:r>
      <w:proofErr w:type="gramStart"/>
      <w:r w:rsidRPr="007E74BC">
        <w:rPr>
          <w:rFonts w:hint="eastAsia"/>
          <w:color w:val="000000"/>
          <w:kern w:val="0"/>
        </w:rPr>
        <w:t>保育与</w:t>
      </w:r>
      <w:proofErr w:type="gramEnd"/>
      <w:r w:rsidRPr="007E74BC">
        <w:rPr>
          <w:rFonts w:hint="eastAsia"/>
          <w:color w:val="000000"/>
          <w:kern w:val="0"/>
        </w:rPr>
        <w:t>利用等</w:t>
      </w:r>
      <w:r w:rsidRPr="007E74BC">
        <w:rPr>
          <w:color w:val="000000"/>
          <w:kern w:val="0"/>
        </w:rPr>
        <w:t>复杂工程问题提出解决方案，并能够在设计环节中体现创新意识，考虑社会、健康、安全、法律、文化以及环境等因素。</w:t>
      </w:r>
    </w:p>
    <w:p w:rsidR="007E74BC" w:rsidRPr="007E74BC" w:rsidRDefault="007E74BC" w:rsidP="003D3BBA">
      <w:pPr>
        <w:pStyle w:val="Default"/>
        <w:adjustRightInd/>
        <w:spacing w:line="390" w:lineRule="exact"/>
        <w:ind w:firstLineChars="200" w:firstLine="482"/>
        <w:jc w:val="both"/>
        <w:rPr>
          <w:rFonts w:ascii="Times New Roman" w:hAnsi="Times New Roman" w:cs="Times New Roman"/>
        </w:rPr>
      </w:pPr>
      <w:r w:rsidRPr="007E74BC">
        <w:rPr>
          <w:rFonts w:ascii="Times New Roman" w:hAnsi="Times New Roman" w:cs="Times New Roman"/>
          <w:b/>
        </w:rPr>
        <w:t>（</w:t>
      </w:r>
      <w:r w:rsidRPr="007E74BC">
        <w:rPr>
          <w:rFonts w:ascii="Times New Roman" w:hAnsi="Times New Roman" w:cs="Times New Roman"/>
          <w:b/>
        </w:rPr>
        <w:t>4</w:t>
      </w:r>
      <w:r w:rsidRPr="007E74BC">
        <w:rPr>
          <w:rFonts w:ascii="Times New Roman" w:hAnsi="Times New Roman" w:cs="Times New Roman"/>
          <w:b/>
        </w:rPr>
        <w:t>）</w:t>
      </w:r>
      <w:r w:rsidRPr="007E74BC">
        <w:rPr>
          <w:rFonts w:ascii="Times New Roman" w:hAnsi="Times New Roman" w:cs="Times New Roman" w:hint="eastAsia"/>
          <w:b/>
        </w:rPr>
        <w:t>科学</w:t>
      </w:r>
      <w:r w:rsidRPr="007E74BC">
        <w:rPr>
          <w:rFonts w:ascii="Times New Roman" w:hAnsi="Times New Roman" w:cs="Times New Roman"/>
          <w:b/>
        </w:rPr>
        <w:t>研究</w:t>
      </w:r>
      <w:r w:rsidRPr="007E74BC">
        <w:rPr>
          <w:rFonts w:ascii="Times New Roman" w:hAnsi="Times New Roman" w:cs="Times New Roman" w:hint="eastAsia"/>
          <w:b/>
        </w:rPr>
        <w:t>与创新</w:t>
      </w:r>
      <w:r w:rsidRPr="007E74BC">
        <w:rPr>
          <w:rFonts w:ascii="Times New Roman" w:hAnsi="Times New Roman" w:cs="Times New Roman"/>
          <w:b/>
        </w:rPr>
        <w:t>：</w:t>
      </w:r>
      <w:r w:rsidRPr="007E74BC">
        <w:rPr>
          <w:rFonts w:ascii="Times New Roman" w:hAnsi="Times New Roman" w:cs="Times New Roman" w:hint="eastAsia"/>
        </w:rPr>
        <w:t>具有独立分析和解决问题的能力及获取知识、信息处理和创新的基本能力。</w:t>
      </w:r>
      <w:r w:rsidRPr="007E74BC">
        <w:rPr>
          <w:rFonts w:ascii="Times New Roman" w:hAnsi="Times New Roman" w:cs="Times New Roman"/>
        </w:rPr>
        <w:t>能够设计和实施</w:t>
      </w:r>
      <w:r w:rsidRPr="007E74BC">
        <w:rPr>
          <w:rFonts w:ascii="Times New Roman" w:hAnsi="Times New Roman" w:cs="Times New Roman" w:hint="eastAsia"/>
        </w:rPr>
        <w:t>生态工程实验</w:t>
      </w:r>
      <w:r w:rsidRPr="007E74BC">
        <w:rPr>
          <w:rFonts w:ascii="Times New Roman" w:hAnsi="Times New Roman" w:cs="Times New Roman"/>
        </w:rPr>
        <w:t>，并对结果进行分析、研究。</w:t>
      </w:r>
    </w:p>
    <w:p w:rsidR="007E74BC" w:rsidRPr="007E74BC" w:rsidRDefault="007E74BC" w:rsidP="003D3BBA">
      <w:pPr>
        <w:pStyle w:val="Default"/>
        <w:adjustRightInd/>
        <w:spacing w:line="390" w:lineRule="exact"/>
        <w:ind w:firstLineChars="200" w:firstLine="482"/>
        <w:jc w:val="both"/>
        <w:rPr>
          <w:rFonts w:ascii="Times New Roman" w:hAnsi="Times New Roman" w:cs="Times New Roman"/>
          <w:b/>
        </w:rPr>
      </w:pPr>
      <w:r w:rsidRPr="007E74BC">
        <w:rPr>
          <w:rFonts w:ascii="Times New Roman" w:hAnsi="Times New Roman" w:cs="Times New Roman"/>
          <w:b/>
        </w:rPr>
        <w:t>（</w:t>
      </w:r>
      <w:r w:rsidRPr="007E74BC">
        <w:rPr>
          <w:rFonts w:ascii="Times New Roman" w:hAnsi="Times New Roman" w:cs="Times New Roman"/>
          <w:b/>
        </w:rPr>
        <w:t>5</w:t>
      </w:r>
      <w:r w:rsidRPr="007E74BC">
        <w:rPr>
          <w:rFonts w:ascii="Times New Roman" w:hAnsi="Times New Roman" w:cs="Times New Roman"/>
          <w:b/>
        </w:rPr>
        <w:t>）</w:t>
      </w:r>
      <w:r w:rsidRPr="007E74BC">
        <w:rPr>
          <w:rFonts w:ascii="Times New Roman" w:hAnsi="Times New Roman" w:cs="Times New Roman" w:hint="eastAsia"/>
          <w:b/>
        </w:rPr>
        <w:t>高新技术运用：</w:t>
      </w:r>
      <w:r w:rsidRPr="007E74BC">
        <w:rPr>
          <w:rFonts w:ascii="Times New Roman" w:hAnsi="Times New Roman" w:cs="Times New Roman"/>
        </w:rPr>
        <w:t>能够应用</w:t>
      </w:r>
      <w:r w:rsidRPr="007E74BC">
        <w:rPr>
          <w:rFonts w:ascii="Times New Roman" w:hAnsi="Times New Roman" w:cs="Times New Roman"/>
        </w:rPr>
        <w:t>3S</w:t>
      </w:r>
      <w:r w:rsidRPr="007E74BC">
        <w:rPr>
          <w:rFonts w:ascii="Times New Roman" w:hAnsi="Times New Roman" w:cs="Times New Roman"/>
        </w:rPr>
        <w:t>技术、分子生物学技术、</w:t>
      </w:r>
      <w:r w:rsidRPr="007E74BC">
        <w:rPr>
          <w:rFonts w:ascii="Times New Roman" w:hAnsi="Times New Roman" w:cs="Times New Roman" w:hint="eastAsia"/>
        </w:rPr>
        <w:t>生态规划</w:t>
      </w:r>
      <w:r w:rsidRPr="007E74BC">
        <w:rPr>
          <w:rFonts w:ascii="Times New Roman" w:hAnsi="Times New Roman" w:cs="Times New Roman"/>
        </w:rPr>
        <w:t>技术</w:t>
      </w:r>
      <w:r w:rsidRPr="007E74BC">
        <w:rPr>
          <w:rFonts w:ascii="Times New Roman" w:hAnsi="Times New Roman" w:cs="Times New Roman" w:hint="eastAsia"/>
        </w:rPr>
        <w:t>、监测与评估</w:t>
      </w:r>
      <w:r w:rsidRPr="007E74BC">
        <w:rPr>
          <w:rFonts w:ascii="Times New Roman" w:hAnsi="Times New Roman" w:cs="Times New Roman"/>
        </w:rPr>
        <w:t>等现代工具和信息技术，</w:t>
      </w:r>
      <w:r w:rsidRPr="007E74BC">
        <w:rPr>
          <w:rFonts w:ascii="Times New Roman" w:hAnsi="Times New Roman" w:cs="Times New Roman" w:hint="eastAsia"/>
        </w:rPr>
        <w:t>从事生态恢复与重建</w:t>
      </w:r>
      <w:r w:rsidRPr="007E74BC">
        <w:rPr>
          <w:rFonts w:ascii="Times New Roman" w:hAnsi="Times New Roman" w:cs="Times New Roman"/>
        </w:rPr>
        <w:t>及农</w:t>
      </w:r>
      <w:r w:rsidRPr="007E74BC">
        <w:rPr>
          <w:rFonts w:ascii="Times New Roman" w:hAnsi="Times New Roman" w:cs="Times New Roman" w:hint="eastAsia"/>
        </w:rPr>
        <w:t>林生态</w:t>
      </w:r>
      <w:r w:rsidRPr="007E74BC">
        <w:rPr>
          <w:rFonts w:ascii="Times New Roman" w:hAnsi="Times New Roman" w:cs="Times New Roman"/>
        </w:rPr>
        <w:t>工程等</w:t>
      </w:r>
      <w:r w:rsidRPr="007E74BC">
        <w:rPr>
          <w:rFonts w:ascii="Times New Roman" w:hAnsi="Times New Roman" w:cs="Times New Roman" w:hint="eastAsia"/>
        </w:rPr>
        <w:t>工程施工、运行管理，并针对施工过程中的复杂问题提出解决方案。</w:t>
      </w:r>
    </w:p>
    <w:p w:rsidR="007E74BC" w:rsidRPr="007E74BC" w:rsidRDefault="007E74BC" w:rsidP="003D3BBA">
      <w:pPr>
        <w:pStyle w:val="Default"/>
        <w:adjustRightInd/>
        <w:spacing w:line="390" w:lineRule="exact"/>
        <w:ind w:firstLineChars="200" w:firstLine="482"/>
        <w:jc w:val="both"/>
        <w:rPr>
          <w:rFonts w:ascii="Times New Roman" w:hAnsi="Times New Roman" w:cs="Times New Roman"/>
        </w:rPr>
      </w:pPr>
      <w:r w:rsidRPr="007E74BC">
        <w:rPr>
          <w:rFonts w:ascii="Times New Roman" w:hAnsi="Times New Roman" w:cs="Times New Roman"/>
          <w:b/>
        </w:rPr>
        <w:t>（</w:t>
      </w:r>
      <w:r w:rsidRPr="007E74BC">
        <w:rPr>
          <w:rFonts w:ascii="Times New Roman" w:hAnsi="Times New Roman" w:cs="Times New Roman"/>
          <w:b/>
        </w:rPr>
        <w:t>6</w:t>
      </w:r>
      <w:r w:rsidRPr="007E74BC">
        <w:rPr>
          <w:rFonts w:ascii="Times New Roman" w:hAnsi="Times New Roman" w:cs="Times New Roman"/>
          <w:b/>
        </w:rPr>
        <w:t>）</w:t>
      </w:r>
      <w:r w:rsidRPr="007E74BC">
        <w:rPr>
          <w:rFonts w:ascii="Times New Roman" w:hAnsi="Times New Roman" w:cs="Times New Roman" w:hint="eastAsia"/>
          <w:b/>
        </w:rPr>
        <w:t>监测</w:t>
      </w:r>
      <w:r w:rsidRPr="007E74BC">
        <w:rPr>
          <w:rFonts w:ascii="Times New Roman" w:hAnsi="Times New Roman" w:cs="Times New Roman"/>
          <w:b/>
        </w:rPr>
        <w:t>与</w:t>
      </w:r>
      <w:r w:rsidRPr="007E74BC">
        <w:rPr>
          <w:rFonts w:ascii="Times New Roman" w:hAnsi="Times New Roman" w:cs="Times New Roman" w:hint="eastAsia"/>
          <w:b/>
        </w:rPr>
        <w:t>决策</w:t>
      </w:r>
      <w:r w:rsidRPr="007E74BC">
        <w:rPr>
          <w:rFonts w:ascii="Times New Roman" w:hAnsi="Times New Roman" w:cs="Times New Roman"/>
          <w:b/>
        </w:rPr>
        <w:t>：</w:t>
      </w:r>
      <w:r w:rsidRPr="007E74BC">
        <w:rPr>
          <w:rFonts w:ascii="Times New Roman" w:hAnsi="Times New Roman" w:cs="Times New Roman"/>
        </w:rPr>
        <w:t>能够基于</w:t>
      </w:r>
      <w:r w:rsidRPr="007E74BC">
        <w:rPr>
          <w:rFonts w:ascii="Times New Roman" w:hAnsi="Times New Roman" w:cs="Times New Roman" w:hint="eastAsia"/>
        </w:rPr>
        <w:t>生态</w:t>
      </w:r>
      <w:r w:rsidRPr="007E74BC">
        <w:rPr>
          <w:rFonts w:ascii="Times New Roman" w:hAnsi="Times New Roman" w:cs="Times New Roman"/>
        </w:rPr>
        <w:t>建设相关背景知识进行</w:t>
      </w:r>
      <w:r w:rsidRPr="007E74BC">
        <w:rPr>
          <w:rFonts w:ascii="Times New Roman" w:hAnsi="Times New Roman" w:cs="Times New Roman" w:hint="eastAsia"/>
        </w:rPr>
        <w:t>生态</w:t>
      </w:r>
      <w:r w:rsidRPr="007E74BC">
        <w:rPr>
          <w:rFonts w:ascii="Times New Roman" w:hAnsi="Times New Roman" w:cs="Times New Roman"/>
        </w:rPr>
        <w:t>效益、经济效益、社会效益</w:t>
      </w:r>
      <w:r w:rsidRPr="007E74BC">
        <w:rPr>
          <w:rFonts w:ascii="Times New Roman" w:hAnsi="Times New Roman" w:cs="Times New Roman" w:hint="eastAsia"/>
        </w:rPr>
        <w:t>监测与评估</w:t>
      </w:r>
      <w:r w:rsidRPr="007E74BC">
        <w:rPr>
          <w:rFonts w:ascii="Times New Roman" w:hAnsi="Times New Roman" w:cs="Times New Roman"/>
        </w:rPr>
        <w:t>，能够理解和评价</w:t>
      </w:r>
      <w:r w:rsidRPr="007E74BC">
        <w:rPr>
          <w:rFonts w:ascii="Times New Roman" w:hAnsi="Times New Roman" w:cs="Times New Roman" w:hint="eastAsia"/>
        </w:rPr>
        <w:t>各类生态</w:t>
      </w:r>
      <w:r w:rsidRPr="007E74BC">
        <w:rPr>
          <w:rFonts w:ascii="Times New Roman" w:hAnsi="Times New Roman" w:cs="Times New Roman"/>
        </w:rPr>
        <w:t>工程对环境、社会可持续发展的影响</w:t>
      </w:r>
      <w:r w:rsidRPr="007E74BC">
        <w:rPr>
          <w:rFonts w:ascii="Times New Roman" w:hAnsi="Times New Roman" w:cs="Times New Roman" w:hint="eastAsia"/>
        </w:rPr>
        <w:t>，并提出可行性的对策与建议</w:t>
      </w:r>
      <w:r w:rsidRPr="007E74BC">
        <w:rPr>
          <w:rFonts w:ascii="Times New Roman" w:hAnsi="Times New Roman" w:cs="Times New Roman"/>
        </w:rPr>
        <w:t>。</w:t>
      </w:r>
    </w:p>
    <w:p w:rsidR="007E74BC" w:rsidRPr="007E74BC" w:rsidRDefault="007E74BC" w:rsidP="003D3BBA">
      <w:pPr>
        <w:pStyle w:val="Default"/>
        <w:adjustRightInd/>
        <w:spacing w:line="390" w:lineRule="exact"/>
        <w:ind w:firstLineChars="200" w:firstLine="482"/>
        <w:jc w:val="both"/>
        <w:rPr>
          <w:rFonts w:ascii="Times New Roman" w:hAnsi="Times New Roman" w:cs="Times New Roman"/>
        </w:rPr>
      </w:pPr>
      <w:r w:rsidRPr="007E74BC">
        <w:rPr>
          <w:rFonts w:ascii="Times New Roman" w:hAnsi="Times New Roman" w:cs="Times New Roman"/>
          <w:b/>
        </w:rPr>
        <w:t>（</w:t>
      </w:r>
      <w:r w:rsidRPr="007E74BC">
        <w:rPr>
          <w:rFonts w:ascii="Times New Roman" w:hAnsi="Times New Roman" w:cs="Times New Roman"/>
          <w:b/>
        </w:rPr>
        <w:t>7</w:t>
      </w:r>
      <w:r w:rsidRPr="007E74BC">
        <w:rPr>
          <w:rFonts w:ascii="Times New Roman" w:hAnsi="Times New Roman" w:cs="Times New Roman"/>
          <w:b/>
        </w:rPr>
        <w:t>）职业规范</w:t>
      </w:r>
      <w:r w:rsidRPr="007E74BC">
        <w:rPr>
          <w:rFonts w:ascii="Times New Roman" w:hAnsi="Times New Roman" w:cs="Times New Roman" w:hint="eastAsia"/>
          <w:b/>
        </w:rPr>
        <w:t>与素养</w:t>
      </w:r>
      <w:r w:rsidRPr="007E74BC">
        <w:rPr>
          <w:rFonts w:ascii="Times New Roman" w:hAnsi="Times New Roman" w:cs="Times New Roman"/>
          <w:b/>
        </w:rPr>
        <w:t>：</w:t>
      </w:r>
      <w:r w:rsidRPr="007E74BC">
        <w:rPr>
          <w:rFonts w:ascii="Times New Roman" w:hAnsi="Times New Roman" w:cs="Times New Roman" w:hint="eastAsia"/>
        </w:rPr>
        <w:t>熟悉国家环境保护、自然资源合理利用、可持续发展、知识产权等有关政策和法规；</w:t>
      </w:r>
      <w:r w:rsidRPr="007E74BC">
        <w:rPr>
          <w:rFonts w:ascii="Times New Roman" w:hAnsi="Times New Roman" w:cs="Times New Roman"/>
        </w:rPr>
        <w:t>具有人文社会科学素养、社会责任感，能够在工程实践中理解并遵守工程职业道德和规范，履行责任。</w:t>
      </w:r>
    </w:p>
    <w:p w:rsidR="007E74BC" w:rsidRPr="007E74BC" w:rsidRDefault="007E74BC" w:rsidP="003D3BBA">
      <w:pPr>
        <w:pStyle w:val="Default"/>
        <w:spacing w:line="390" w:lineRule="exact"/>
        <w:ind w:firstLineChars="200" w:firstLine="482"/>
        <w:jc w:val="both"/>
        <w:rPr>
          <w:rFonts w:ascii="Times New Roman" w:hAnsi="Times New Roman" w:cs="Times New Roman"/>
        </w:rPr>
      </w:pPr>
      <w:r w:rsidRPr="007E74BC">
        <w:rPr>
          <w:rFonts w:ascii="Times New Roman" w:hAnsi="Times New Roman" w:cs="Times New Roman"/>
          <w:b/>
        </w:rPr>
        <w:t>（</w:t>
      </w:r>
      <w:r w:rsidRPr="007E74BC">
        <w:rPr>
          <w:rFonts w:ascii="Times New Roman" w:hAnsi="Times New Roman" w:cs="Times New Roman"/>
          <w:b/>
        </w:rPr>
        <w:t>8</w:t>
      </w:r>
      <w:r w:rsidRPr="007E74BC">
        <w:rPr>
          <w:rFonts w:ascii="Times New Roman" w:hAnsi="Times New Roman" w:cs="Times New Roman"/>
          <w:b/>
        </w:rPr>
        <w:t>）团队</w:t>
      </w:r>
      <w:r w:rsidRPr="007E74BC">
        <w:rPr>
          <w:rFonts w:ascii="Times New Roman" w:hAnsi="Times New Roman" w:cs="Times New Roman" w:hint="eastAsia"/>
          <w:b/>
        </w:rPr>
        <w:t>合作与组织管理</w:t>
      </w:r>
      <w:r w:rsidRPr="007E74BC">
        <w:rPr>
          <w:rFonts w:ascii="Times New Roman" w:hAnsi="Times New Roman" w:cs="Times New Roman"/>
          <w:b/>
        </w:rPr>
        <w:t>：</w:t>
      </w:r>
      <w:r w:rsidRPr="007E74BC">
        <w:rPr>
          <w:rFonts w:ascii="Times New Roman" w:hAnsi="Times New Roman" w:cs="Times New Roman" w:hint="eastAsia"/>
        </w:rPr>
        <w:t>有较强的调查研究与决策、组织与管理、口头与文字表达能力，</w:t>
      </w:r>
      <w:r w:rsidRPr="007E74BC">
        <w:rPr>
          <w:rFonts w:ascii="Times New Roman" w:hAnsi="Times New Roman" w:cs="Times New Roman"/>
        </w:rPr>
        <w:t>能够在多学科背景下的团队中承担个体、团队成员以及负责人的角色。</w:t>
      </w:r>
    </w:p>
    <w:p w:rsidR="007E74BC" w:rsidRPr="007E74BC" w:rsidRDefault="007E74BC" w:rsidP="003D3BBA">
      <w:pPr>
        <w:pStyle w:val="Default"/>
        <w:spacing w:line="390" w:lineRule="exact"/>
        <w:ind w:firstLineChars="200" w:firstLine="482"/>
        <w:jc w:val="both"/>
        <w:rPr>
          <w:rFonts w:ascii="Times New Roman" w:hAnsi="Times New Roman" w:cs="Times New Roman"/>
        </w:rPr>
      </w:pPr>
      <w:r w:rsidRPr="007E74BC">
        <w:rPr>
          <w:rFonts w:ascii="Times New Roman" w:hAnsi="Times New Roman" w:cs="Times New Roman"/>
          <w:b/>
        </w:rPr>
        <w:t>（</w:t>
      </w:r>
      <w:r w:rsidRPr="007E74BC">
        <w:rPr>
          <w:rFonts w:ascii="Times New Roman" w:hAnsi="Times New Roman" w:cs="Times New Roman"/>
          <w:b/>
        </w:rPr>
        <w:t>9</w:t>
      </w:r>
      <w:r w:rsidRPr="007E74BC">
        <w:rPr>
          <w:rFonts w:ascii="Times New Roman" w:hAnsi="Times New Roman" w:cs="Times New Roman"/>
          <w:b/>
        </w:rPr>
        <w:t>）</w:t>
      </w:r>
      <w:r w:rsidRPr="007E74BC">
        <w:rPr>
          <w:rFonts w:ascii="Times New Roman" w:hAnsi="Times New Roman" w:cs="Times New Roman" w:hint="eastAsia"/>
          <w:b/>
        </w:rPr>
        <w:t>参与及</w:t>
      </w:r>
      <w:r w:rsidRPr="007E74BC">
        <w:rPr>
          <w:rFonts w:ascii="Times New Roman" w:hAnsi="Times New Roman" w:cs="Times New Roman"/>
          <w:b/>
        </w:rPr>
        <w:t>沟通：</w:t>
      </w:r>
      <w:r w:rsidRPr="007E74BC">
        <w:rPr>
          <w:rFonts w:ascii="Times New Roman" w:hAnsi="Times New Roman" w:cs="Times New Roman"/>
        </w:rPr>
        <w:t>能够就复杂</w:t>
      </w:r>
      <w:r w:rsidRPr="007E74BC">
        <w:rPr>
          <w:rFonts w:ascii="Times New Roman" w:hAnsi="Times New Roman" w:cs="Times New Roman" w:hint="eastAsia"/>
        </w:rPr>
        <w:t>生态建设</w:t>
      </w:r>
      <w:r w:rsidRPr="007E74BC">
        <w:rPr>
          <w:rFonts w:ascii="Times New Roman" w:hAnsi="Times New Roman" w:cs="Times New Roman"/>
        </w:rPr>
        <w:t>问题与业界同行及社会公众进行有效沟通和交流，包括撰写报告和设计文稿、陈述发言、清晰表达。并具备一定的国际视野，能够在跨文化背景下进行沟通和交流。</w:t>
      </w:r>
    </w:p>
    <w:p w:rsidR="007E74BC" w:rsidRPr="007E74BC" w:rsidRDefault="007E74BC" w:rsidP="003D3BBA">
      <w:pPr>
        <w:pStyle w:val="Default"/>
        <w:spacing w:line="390" w:lineRule="exact"/>
        <w:ind w:firstLineChars="200" w:firstLine="482"/>
        <w:jc w:val="both"/>
        <w:rPr>
          <w:rFonts w:ascii="Times New Roman" w:hAnsi="Times New Roman" w:cs="Times New Roman"/>
        </w:rPr>
      </w:pPr>
      <w:r w:rsidRPr="007E74BC">
        <w:rPr>
          <w:rFonts w:ascii="Times New Roman" w:hAnsi="Times New Roman" w:cs="Times New Roman"/>
          <w:b/>
        </w:rPr>
        <w:t>（</w:t>
      </w:r>
      <w:r w:rsidRPr="007E74BC">
        <w:rPr>
          <w:rFonts w:ascii="Times New Roman" w:hAnsi="Times New Roman" w:cs="Times New Roman"/>
          <w:b/>
        </w:rPr>
        <w:t>10</w:t>
      </w:r>
      <w:r w:rsidRPr="007E74BC">
        <w:rPr>
          <w:rFonts w:ascii="Times New Roman" w:hAnsi="Times New Roman" w:cs="Times New Roman"/>
          <w:b/>
        </w:rPr>
        <w:t>）终身学习</w:t>
      </w:r>
      <w:r w:rsidRPr="007E74BC">
        <w:rPr>
          <w:rFonts w:ascii="Times New Roman" w:hAnsi="Times New Roman" w:cs="Times New Roman" w:hint="eastAsia"/>
          <w:b/>
        </w:rPr>
        <w:t>与适应社会</w:t>
      </w:r>
      <w:r w:rsidRPr="007E74BC">
        <w:rPr>
          <w:rFonts w:ascii="Times New Roman" w:hAnsi="Times New Roman" w:cs="Times New Roman"/>
          <w:b/>
        </w:rPr>
        <w:t>：</w:t>
      </w:r>
      <w:r w:rsidRPr="007E74BC">
        <w:rPr>
          <w:rFonts w:ascii="Times New Roman" w:hAnsi="Times New Roman" w:cs="Times New Roman"/>
        </w:rPr>
        <w:t>具有自主学习和终身学习的意识，有不断学习和适应发展的能力。</w:t>
      </w:r>
    </w:p>
    <w:p w:rsidR="007E74BC" w:rsidRPr="007E74BC" w:rsidRDefault="007E74BC" w:rsidP="003D3BBA">
      <w:pPr>
        <w:pStyle w:val="4"/>
        <w:autoSpaceDE w:val="0"/>
        <w:autoSpaceDN w:val="0"/>
        <w:adjustRightInd w:val="0"/>
        <w:spacing w:line="390" w:lineRule="exact"/>
        <w:ind w:firstLine="480"/>
        <w:jc w:val="left"/>
      </w:pPr>
      <w:r w:rsidRPr="007E74BC">
        <w:rPr>
          <w:rFonts w:hint="eastAsia"/>
        </w:rPr>
        <w:t>学制与学位</w:t>
      </w:r>
    </w:p>
    <w:p w:rsidR="007E74BC" w:rsidRPr="007E74BC" w:rsidRDefault="007E74BC" w:rsidP="003D3BBA">
      <w:pPr>
        <w:autoSpaceDE w:val="0"/>
        <w:autoSpaceDN w:val="0"/>
        <w:adjustRightInd w:val="0"/>
        <w:spacing w:line="390" w:lineRule="exact"/>
        <w:ind w:firstLineChars="200" w:firstLine="480"/>
        <w:jc w:val="left"/>
        <w:rPr>
          <w:rFonts w:ascii="Times New Roman" w:hAnsi="Times New Roman"/>
          <w:kern w:val="0"/>
          <w:sz w:val="24"/>
          <w:szCs w:val="24"/>
        </w:rPr>
      </w:pPr>
      <w:r w:rsidRPr="007E74BC">
        <w:rPr>
          <w:rFonts w:ascii="Times New Roman" w:hAnsi="Times New Roman" w:hint="eastAsia"/>
          <w:kern w:val="0"/>
          <w:sz w:val="24"/>
          <w:szCs w:val="24"/>
        </w:rPr>
        <w:t>学制：本科基本学制为</w:t>
      </w:r>
      <w:r w:rsidRPr="007E74BC">
        <w:rPr>
          <w:rFonts w:ascii="Times New Roman" w:hAnsi="Times New Roman"/>
          <w:kern w:val="0"/>
          <w:sz w:val="24"/>
          <w:szCs w:val="24"/>
        </w:rPr>
        <w:t>4</w:t>
      </w:r>
      <w:r w:rsidRPr="007E74BC">
        <w:rPr>
          <w:rFonts w:ascii="Times New Roman" w:hAnsi="Times New Roman"/>
          <w:kern w:val="0"/>
          <w:sz w:val="24"/>
          <w:szCs w:val="24"/>
        </w:rPr>
        <w:t>年，学习年限为</w:t>
      </w:r>
      <w:r w:rsidRPr="007E74BC">
        <w:rPr>
          <w:rFonts w:ascii="Times New Roman" w:hAnsi="Times New Roman"/>
          <w:kern w:val="0"/>
          <w:sz w:val="24"/>
          <w:szCs w:val="24"/>
        </w:rPr>
        <w:t>3-8</w:t>
      </w:r>
      <w:r w:rsidRPr="007E74BC">
        <w:rPr>
          <w:rFonts w:ascii="Times New Roman" w:hAnsi="Times New Roman"/>
          <w:kern w:val="0"/>
          <w:sz w:val="24"/>
          <w:szCs w:val="24"/>
        </w:rPr>
        <w:t>年。</w:t>
      </w:r>
    </w:p>
    <w:p w:rsidR="007E74BC" w:rsidRPr="007E74BC" w:rsidRDefault="007E74BC" w:rsidP="003D3BBA">
      <w:pPr>
        <w:autoSpaceDE w:val="0"/>
        <w:autoSpaceDN w:val="0"/>
        <w:adjustRightInd w:val="0"/>
        <w:spacing w:line="390" w:lineRule="exact"/>
        <w:ind w:firstLineChars="200" w:firstLine="480"/>
        <w:jc w:val="left"/>
        <w:rPr>
          <w:rFonts w:ascii="Times New Roman" w:hAnsi="Times New Roman"/>
          <w:kern w:val="0"/>
          <w:sz w:val="24"/>
          <w:szCs w:val="24"/>
        </w:rPr>
      </w:pPr>
      <w:r w:rsidRPr="007E74BC">
        <w:rPr>
          <w:rFonts w:ascii="Times New Roman" w:hAnsi="Times New Roman" w:hint="eastAsia"/>
          <w:kern w:val="0"/>
          <w:sz w:val="24"/>
          <w:szCs w:val="24"/>
        </w:rPr>
        <w:t>学位：按要求完成学业且符合学位授予条件者授予</w:t>
      </w:r>
      <w:r w:rsidRPr="007E74BC">
        <w:rPr>
          <w:rFonts w:ascii="Times New Roman" w:hAnsi="Times New Roman" w:hint="eastAsia"/>
          <w:color w:val="000000"/>
          <w:sz w:val="24"/>
          <w:szCs w:val="24"/>
        </w:rPr>
        <w:t>理学</w:t>
      </w:r>
      <w:r w:rsidRPr="007E74BC">
        <w:rPr>
          <w:rFonts w:ascii="Times New Roman" w:hAnsi="Times New Roman" w:hint="eastAsia"/>
          <w:kern w:val="0"/>
          <w:sz w:val="24"/>
          <w:szCs w:val="24"/>
        </w:rPr>
        <w:t>学士学位。</w:t>
      </w:r>
    </w:p>
    <w:p w:rsidR="007E74BC" w:rsidRPr="007E74BC" w:rsidRDefault="007E74BC" w:rsidP="003D3BBA">
      <w:pPr>
        <w:pStyle w:val="4"/>
        <w:autoSpaceDE w:val="0"/>
        <w:autoSpaceDN w:val="0"/>
        <w:adjustRightInd w:val="0"/>
        <w:spacing w:line="390" w:lineRule="exact"/>
        <w:ind w:firstLine="480"/>
        <w:jc w:val="left"/>
      </w:pPr>
      <w:r w:rsidRPr="007E74BC">
        <w:rPr>
          <w:rFonts w:hint="eastAsia"/>
        </w:rPr>
        <w:t>课程设置</w:t>
      </w:r>
    </w:p>
    <w:p w:rsidR="007E74BC" w:rsidRPr="007E74BC" w:rsidRDefault="007E74BC" w:rsidP="003D3BBA">
      <w:pPr>
        <w:autoSpaceDE w:val="0"/>
        <w:autoSpaceDN w:val="0"/>
        <w:adjustRightInd w:val="0"/>
        <w:spacing w:line="390" w:lineRule="exact"/>
        <w:ind w:firstLineChars="200" w:firstLine="480"/>
        <w:jc w:val="left"/>
        <w:rPr>
          <w:rFonts w:ascii="Times New Roman" w:hAnsi="Times New Roman"/>
          <w:kern w:val="0"/>
          <w:sz w:val="24"/>
          <w:szCs w:val="24"/>
        </w:rPr>
      </w:pPr>
      <w:r w:rsidRPr="007E74BC">
        <w:rPr>
          <w:rFonts w:ascii="Times New Roman" w:hAnsi="Times New Roman" w:hint="eastAsia"/>
          <w:kern w:val="0"/>
          <w:sz w:val="24"/>
          <w:szCs w:val="24"/>
        </w:rPr>
        <w:t>主干学科：</w:t>
      </w:r>
      <w:r w:rsidRPr="007E74BC">
        <w:rPr>
          <w:rFonts w:ascii="Times New Roman" w:hAnsi="Times New Roman" w:hint="eastAsia"/>
          <w:color w:val="000000"/>
          <w:sz w:val="24"/>
          <w:szCs w:val="24"/>
        </w:rPr>
        <w:t>生物学、生态学、环境科学。</w:t>
      </w:r>
    </w:p>
    <w:p w:rsidR="007E74BC" w:rsidRPr="007E74BC" w:rsidRDefault="007E74BC" w:rsidP="003D3BBA">
      <w:pPr>
        <w:autoSpaceDE w:val="0"/>
        <w:autoSpaceDN w:val="0"/>
        <w:adjustRightInd w:val="0"/>
        <w:spacing w:line="390" w:lineRule="exact"/>
        <w:ind w:firstLineChars="200" w:firstLine="480"/>
        <w:jc w:val="left"/>
        <w:rPr>
          <w:rFonts w:ascii="Times New Roman" w:hAnsi="Times New Roman"/>
          <w:kern w:val="0"/>
          <w:sz w:val="24"/>
          <w:szCs w:val="24"/>
        </w:rPr>
      </w:pPr>
      <w:r w:rsidRPr="007E74BC">
        <w:rPr>
          <w:rFonts w:ascii="Times New Roman" w:hAnsi="Times New Roman" w:hint="eastAsia"/>
          <w:kern w:val="0"/>
          <w:sz w:val="24"/>
          <w:szCs w:val="24"/>
        </w:rPr>
        <w:t>核心课程：</w:t>
      </w:r>
      <w:r w:rsidRPr="007E74BC">
        <w:rPr>
          <w:rFonts w:ascii="Times New Roman" w:hAnsi="Times New Roman" w:hint="eastAsia"/>
          <w:color w:val="000000"/>
          <w:sz w:val="24"/>
          <w:szCs w:val="24"/>
        </w:rPr>
        <w:t>植物学、树木学、动物学、微生物学、保护生物学、生态学、分子生态学、污染生态学、微生物生态学、城市生态学、景观生态学、应用生态学、恢复生态学、生态学研究方法、生态经济学、</w:t>
      </w:r>
      <w:r w:rsidRPr="007E74BC">
        <w:rPr>
          <w:rFonts w:ascii="Times New Roman" w:hAnsi="Times New Roman" w:hint="eastAsia"/>
          <w:color w:val="000000"/>
          <w:sz w:val="24"/>
          <w:szCs w:val="24"/>
        </w:rPr>
        <w:t>3S</w:t>
      </w:r>
      <w:r w:rsidRPr="007E74BC">
        <w:rPr>
          <w:rFonts w:ascii="Times New Roman" w:hAnsi="Times New Roman" w:hint="eastAsia"/>
          <w:color w:val="000000"/>
          <w:sz w:val="24"/>
          <w:szCs w:val="24"/>
        </w:rPr>
        <w:t>技术及其应用、林火生态、生态毒理学、生态工程学、生态工程规划、自然保护区管理与规划等。</w:t>
      </w:r>
    </w:p>
    <w:p w:rsidR="007E74BC" w:rsidRPr="007E74BC" w:rsidRDefault="007E74BC" w:rsidP="003D3BBA">
      <w:pPr>
        <w:pStyle w:val="4"/>
        <w:autoSpaceDE w:val="0"/>
        <w:autoSpaceDN w:val="0"/>
        <w:adjustRightInd w:val="0"/>
        <w:spacing w:line="390" w:lineRule="exact"/>
        <w:ind w:firstLine="480"/>
        <w:jc w:val="left"/>
      </w:pPr>
      <w:r w:rsidRPr="007E74BC">
        <w:rPr>
          <w:rFonts w:hint="eastAsia"/>
        </w:rPr>
        <w:t>主要实践性教学环节（含实验）</w:t>
      </w:r>
    </w:p>
    <w:p w:rsidR="007E74BC" w:rsidRPr="007E74BC" w:rsidRDefault="007E74BC" w:rsidP="003D3BBA">
      <w:pPr>
        <w:autoSpaceDE w:val="0"/>
        <w:autoSpaceDN w:val="0"/>
        <w:adjustRightInd w:val="0"/>
        <w:spacing w:line="390" w:lineRule="exact"/>
        <w:ind w:firstLineChars="200" w:firstLine="480"/>
        <w:jc w:val="left"/>
        <w:rPr>
          <w:rFonts w:ascii="Times New Roman" w:hAnsi="Times New Roman"/>
          <w:kern w:val="0"/>
          <w:sz w:val="24"/>
          <w:szCs w:val="24"/>
        </w:rPr>
      </w:pPr>
      <w:r w:rsidRPr="007E74BC">
        <w:rPr>
          <w:rFonts w:ascii="Times New Roman" w:hAnsi="Times New Roman" w:hint="eastAsia"/>
          <w:color w:val="000000"/>
          <w:sz w:val="24"/>
          <w:szCs w:val="24"/>
        </w:rPr>
        <w:t>主要实践性环节包括课程实验、专业基础课综合实习、生态学教学实习、生态工程学教学实习、生态环境监测与评价教学实习、恢复生态学教学实习、生态工程规划教学实习、应用生态学教学实习、污染生态学实习、创新创业实践、毕业（生产）实习及毕业论文（设计）。</w:t>
      </w:r>
    </w:p>
    <w:p w:rsidR="007E74BC" w:rsidRPr="007E74BC" w:rsidRDefault="007E74BC" w:rsidP="003D3BBA">
      <w:pPr>
        <w:pStyle w:val="4"/>
        <w:autoSpaceDE w:val="0"/>
        <w:autoSpaceDN w:val="0"/>
        <w:adjustRightInd w:val="0"/>
        <w:spacing w:line="390" w:lineRule="exact"/>
        <w:ind w:firstLine="480"/>
        <w:jc w:val="left"/>
      </w:pPr>
      <w:r w:rsidRPr="007E74BC">
        <w:rPr>
          <w:rFonts w:hint="eastAsia"/>
        </w:rPr>
        <w:lastRenderedPageBreak/>
        <w:t>学分分配</w:t>
      </w:r>
    </w:p>
    <w:p w:rsidR="007E74BC" w:rsidRPr="007E74BC" w:rsidRDefault="007E74BC" w:rsidP="003D3BBA">
      <w:pPr>
        <w:autoSpaceDE w:val="0"/>
        <w:autoSpaceDN w:val="0"/>
        <w:adjustRightInd w:val="0"/>
        <w:spacing w:line="390" w:lineRule="exact"/>
        <w:ind w:firstLineChars="200" w:firstLine="480"/>
        <w:jc w:val="left"/>
        <w:rPr>
          <w:rFonts w:ascii="Times New Roman" w:hAnsi="Times New Roman"/>
          <w:kern w:val="0"/>
          <w:sz w:val="24"/>
          <w:szCs w:val="24"/>
        </w:rPr>
      </w:pPr>
      <w:r w:rsidRPr="007E74BC">
        <w:rPr>
          <w:rFonts w:ascii="Times New Roman" w:hAnsi="Times New Roman" w:hint="eastAsia"/>
          <w:kern w:val="0"/>
          <w:sz w:val="24"/>
          <w:szCs w:val="24"/>
        </w:rPr>
        <w:t>毕业总学分不少于</w:t>
      </w:r>
      <w:r w:rsidRPr="007E74BC">
        <w:rPr>
          <w:rFonts w:ascii="Times New Roman" w:hAnsi="Times New Roman"/>
          <w:kern w:val="0"/>
          <w:sz w:val="24"/>
          <w:szCs w:val="24"/>
        </w:rPr>
        <w:t>170</w:t>
      </w:r>
      <w:r w:rsidRPr="007E74BC">
        <w:rPr>
          <w:rFonts w:ascii="Times New Roman" w:hAnsi="Times New Roman"/>
          <w:kern w:val="0"/>
          <w:sz w:val="24"/>
          <w:szCs w:val="24"/>
        </w:rPr>
        <w:t>学分。</w:t>
      </w:r>
    </w:p>
    <w:p w:rsidR="007E74BC" w:rsidRPr="007E74BC" w:rsidRDefault="007E74BC" w:rsidP="003D3BBA">
      <w:pPr>
        <w:autoSpaceDE w:val="0"/>
        <w:autoSpaceDN w:val="0"/>
        <w:adjustRightInd w:val="0"/>
        <w:spacing w:line="390" w:lineRule="exact"/>
        <w:ind w:firstLineChars="200" w:firstLine="480"/>
        <w:jc w:val="left"/>
        <w:rPr>
          <w:rFonts w:ascii="Times New Roman" w:hAnsi="Times New Roman"/>
          <w:kern w:val="0"/>
          <w:sz w:val="24"/>
          <w:szCs w:val="24"/>
        </w:rPr>
      </w:pPr>
      <w:r w:rsidRPr="007E74BC">
        <w:rPr>
          <w:rFonts w:ascii="Times New Roman" w:hAnsi="Times New Roman" w:hint="eastAsia"/>
          <w:kern w:val="0"/>
          <w:sz w:val="24"/>
          <w:szCs w:val="24"/>
        </w:rPr>
        <w:t>必修课总学</w:t>
      </w:r>
      <w:r w:rsidRPr="007E74BC">
        <w:rPr>
          <w:rFonts w:ascii="Times New Roman" w:hAnsi="Times New Roman"/>
          <w:kern w:val="0"/>
          <w:sz w:val="24"/>
          <w:szCs w:val="24"/>
        </w:rPr>
        <w:t>139</w:t>
      </w:r>
      <w:r w:rsidRPr="007E74BC">
        <w:rPr>
          <w:rFonts w:ascii="Times New Roman" w:hAnsi="Times New Roman"/>
          <w:kern w:val="0"/>
          <w:sz w:val="24"/>
          <w:szCs w:val="24"/>
        </w:rPr>
        <w:t>学分、选修课学分</w:t>
      </w:r>
      <w:r w:rsidRPr="007E74BC">
        <w:rPr>
          <w:rFonts w:ascii="Times New Roman" w:hAnsi="Times New Roman"/>
          <w:kern w:val="0"/>
          <w:sz w:val="24"/>
          <w:szCs w:val="24"/>
        </w:rPr>
        <w:t>31</w:t>
      </w:r>
      <w:r w:rsidRPr="007E74BC">
        <w:rPr>
          <w:rFonts w:ascii="Times New Roman" w:hAnsi="Times New Roman"/>
          <w:kern w:val="0"/>
          <w:sz w:val="24"/>
          <w:szCs w:val="24"/>
        </w:rPr>
        <w:t>学分，实验学分（</w:t>
      </w:r>
      <w:r w:rsidRPr="007E74BC">
        <w:rPr>
          <w:rFonts w:ascii="Times New Roman" w:hAnsi="Times New Roman"/>
          <w:kern w:val="0"/>
          <w:sz w:val="24"/>
          <w:szCs w:val="24"/>
        </w:rPr>
        <w:t>20.5</w:t>
      </w:r>
      <w:r w:rsidRPr="007E74BC">
        <w:rPr>
          <w:rFonts w:ascii="Times New Roman" w:hAnsi="Times New Roman"/>
          <w:kern w:val="0"/>
          <w:sz w:val="24"/>
          <w:szCs w:val="24"/>
        </w:rPr>
        <w:t>学分）和实践环节学分（</w:t>
      </w:r>
      <w:r w:rsidRPr="007E74BC">
        <w:rPr>
          <w:rFonts w:ascii="Times New Roman" w:hAnsi="Times New Roman"/>
          <w:kern w:val="0"/>
          <w:sz w:val="24"/>
          <w:szCs w:val="24"/>
        </w:rPr>
        <w:t>34.5</w:t>
      </w:r>
      <w:r w:rsidRPr="007E74BC">
        <w:rPr>
          <w:rFonts w:ascii="Times New Roman" w:hAnsi="Times New Roman"/>
          <w:kern w:val="0"/>
          <w:sz w:val="24"/>
          <w:szCs w:val="24"/>
        </w:rPr>
        <w:t>学分），共</w:t>
      </w:r>
      <w:r w:rsidRPr="007E74BC">
        <w:rPr>
          <w:rFonts w:ascii="Times New Roman" w:hAnsi="Times New Roman"/>
          <w:kern w:val="0"/>
          <w:sz w:val="24"/>
          <w:szCs w:val="24"/>
        </w:rPr>
        <w:t>55</w:t>
      </w:r>
      <w:r w:rsidRPr="007E74BC">
        <w:rPr>
          <w:rFonts w:ascii="Times New Roman" w:hAnsi="Times New Roman"/>
          <w:kern w:val="0"/>
          <w:sz w:val="24"/>
          <w:szCs w:val="24"/>
        </w:rPr>
        <w:t>学分，占总学分</w:t>
      </w:r>
      <w:r w:rsidRPr="007E74BC">
        <w:rPr>
          <w:rFonts w:ascii="Times New Roman" w:hAnsi="Times New Roman"/>
          <w:kern w:val="0"/>
          <w:sz w:val="24"/>
          <w:szCs w:val="24"/>
        </w:rPr>
        <w:t>32%</w:t>
      </w:r>
      <w:r w:rsidRPr="007E74BC">
        <w:rPr>
          <w:rFonts w:ascii="Times New Roman" w:hAnsi="Times New Roman"/>
          <w:kern w:val="0"/>
          <w:sz w:val="24"/>
          <w:szCs w:val="24"/>
        </w:rPr>
        <w:t>。</w:t>
      </w:r>
    </w:p>
    <w:p w:rsidR="007E74BC" w:rsidRPr="007E74BC" w:rsidRDefault="007E74BC" w:rsidP="003D3BBA">
      <w:pPr>
        <w:pStyle w:val="4"/>
        <w:autoSpaceDE w:val="0"/>
        <w:autoSpaceDN w:val="0"/>
        <w:adjustRightInd w:val="0"/>
        <w:spacing w:line="390" w:lineRule="exact"/>
        <w:ind w:firstLine="480"/>
        <w:jc w:val="left"/>
      </w:pPr>
      <w:r w:rsidRPr="007E74BC">
        <w:rPr>
          <w:rFonts w:hint="eastAsia"/>
        </w:rPr>
        <w:t>教学进程（附表</w:t>
      </w:r>
      <w:r w:rsidRPr="007E74BC">
        <w:t>1-5</w:t>
      </w:r>
      <w:r w:rsidRPr="007E74BC">
        <w:t>）</w:t>
      </w:r>
    </w:p>
    <w:p w:rsidR="007E74BC" w:rsidRPr="007E74BC" w:rsidRDefault="007E74BC" w:rsidP="003D3BBA">
      <w:pPr>
        <w:pStyle w:val="4"/>
        <w:autoSpaceDE w:val="0"/>
        <w:autoSpaceDN w:val="0"/>
        <w:adjustRightInd w:val="0"/>
        <w:spacing w:line="390" w:lineRule="exact"/>
        <w:ind w:firstLine="480"/>
        <w:jc w:val="left"/>
      </w:pPr>
      <w:r w:rsidRPr="007E74BC">
        <w:rPr>
          <w:rFonts w:hint="eastAsia"/>
        </w:rPr>
        <w:t>培养方案支撑体系</w:t>
      </w:r>
    </w:p>
    <w:p w:rsidR="007E74BC" w:rsidRPr="007E74BC" w:rsidRDefault="007E74BC" w:rsidP="003D3BBA">
      <w:pPr>
        <w:autoSpaceDE w:val="0"/>
        <w:autoSpaceDN w:val="0"/>
        <w:adjustRightInd w:val="0"/>
        <w:spacing w:line="390" w:lineRule="exact"/>
        <w:ind w:firstLineChars="200" w:firstLine="480"/>
        <w:jc w:val="left"/>
        <w:rPr>
          <w:rFonts w:ascii="Times New Roman" w:hAnsi="Times New Roman"/>
          <w:color w:val="000000"/>
          <w:kern w:val="0"/>
          <w:sz w:val="24"/>
          <w:szCs w:val="24"/>
        </w:rPr>
      </w:pPr>
      <w:r w:rsidRPr="007E74BC">
        <w:rPr>
          <w:rFonts w:ascii="Times New Roman" w:hAnsi="Times New Roman" w:hint="eastAsia"/>
          <w:color w:val="000000"/>
          <w:kern w:val="0"/>
          <w:sz w:val="24"/>
          <w:szCs w:val="24"/>
        </w:rPr>
        <w:t>（</w:t>
      </w:r>
      <w:r w:rsidRPr="007E74BC">
        <w:rPr>
          <w:rFonts w:ascii="Times New Roman" w:hAnsi="Times New Roman"/>
          <w:color w:val="000000"/>
          <w:kern w:val="0"/>
          <w:sz w:val="24"/>
          <w:szCs w:val="24"/>
        </w:rPr>
        <w:t>1</w:t>
      </w:r>
      <w:r w:rsidRPr="007E74BC">
        <w:rPr>
          <w:rFonts w:ascii="Times New Roman" w:hAnsi="Times New Roman"/>
          <w:color w:val="000000"/>
          <w:kern w:val="0"/>
          <w:sz w:val="24"/>
          <w:szCs w:val="24"/>
        </w:rPr>
        <w:t>）培养要求对培养目标的支撑体系</w:t>
      </w:r>
    </w:p>
    <w:p w:rsidR="007E74BC" w:rsidRPr="007E74BC" w:rsidRDefault="007E74BC" w:rsidP="007E74BC">
      <w:pPr>
        <w:pStyle w:val="1"/>
        <w:spacing w:line="390" w:lineRule="exact"/>
        <w:ind w:firstLine="480"/>
        <w:rPr>
          <w:color w:val="000000"/>
        </w:rPr>
      </w:pPr>
      <w:r w:rsidRPr="007E74BC">
        <w:rPr>
          <w:rFonts w:hint="eastAsia"/>
          <w:color w:val="000000"/>
        </w:rPr>
        <w:t>本专业的毕业要求对培养毕业生应具有的专业知识、能力、素质等各方面进行了系统阐述和有针对性的安排，为培养目标的达成提供了基础性条件和相应支持，毕业要求与培养目标之间的支撑关系见表</w:t>
      </w:r>
      <w:r w:rsidRPr="007E74BC">
        <w:rPr>
          <w:rFonts w:hint="eastAsia"/>
          <w:color w:val="000000"/>
        </w:rPr>
        <w:t>1-1</w:t>
      </w:r>
      <w:r w:rsidRPr="007E74BC">
        <w:rPr>
          <w:rFonts w:hint="eastAsia"/>
          <w:color w:val="000000"/>
        </w:rPr>
        <w:t>。</w:t>
      </w:r>
    </w:p>
    <w:p w:rsidR="007E74BC" w:rsidRPr="007E74BC" w:rsidRDefault="007E74BC" w:rsidP="007E74BC">
      <w:pPr>
        <w:autoSpaceDE w:val="0"/>
        <w:autoSpaceDN w:val="0"/>
        <w:adjustRightInd w:val="0"/>
        <w:spacing w:line="390" w:lineRule="exact"/>
        <w:ind w:firstLineChars="200" w:firstLine="480"/>
        <w:jc w:val="left"/>
        <w:rPr>
          <w:rFonts w:ascii="Times New Roman" w:hAnsi="Times New Roman"/>
          <w:kern w:val="0"/>
          <w:sz w:val="24"/>
          <w:szCs w:val="24"/>
        </w:rPr>
      </w:pPr>
      <w:r w:rsidRPr="007E74BC">
        <w:rPr>
          <w:rFonts w:ascii="Times New Roman" w:hAnsi="Times New Roman" w:hint="eastAsia"/>
          <w:color w:val="000000"/>
          <w:sz w:val="24"/>
          <w:szCs w:val="24"/>
        </w:rPr>
        <w:t>达到毕业要求的毕业生，表明已经比较系统地掌握了从事生态环境建设的问题分析、规划、设计、施工、管理及科学研究等各阶段所需的基本理论和基本知识，基础扎实；同时，获得了必要的生态工程设计与施工、监测与评价和科学研究方法的基本技能训练，实践能力较强；通过科技创新、创业等实践活动，学生具备了较强的创新意识和创新能力，综合素质全面提升；通过生态建设工程对社会发展的影响分析、团队协作、与外交流、沟通以及自主学习等方面的训练，学生掌握了较好的终身自主学习的方法，增强了适应社会能力和社会责任感；能在林业、农业、水利、市政、环保、教育等部门从事生态建设规划、设计、施工、管理及科学研究等方面工作，能适应未来生态文明建设发展需要。毕业生走上工作岗位后，经过</w:t>
      </w:r>
      <w:r w:rsidRPr="007E74BC">
        <w:rPr>
          <w:rFonts w:ascii="Times New Roman" w:hAnsi="Times New Roman"/>
          <w:color w:val="000000"/>
          <w:sz w:val="24"/>
          <w:szCs w:val="24"/>
        </w:rPr>
        <w:t>3</w:t>
      </w:r>
      <w:r w:rsidRPr="007E74BC">
        <w:rPr>
          <w:rFonts w:ascii="Times New Roman" w:hAnsi="Times New Roman" w:hint="eastAsia"/>
          <w:color w:val="000000"/>
          <w:sz w:val="24"/>
          <w:szCs w:val="24"/>
        </w:rPr>
        <w:t>年左右或更长时间的实际工作经验积累，具备的业务能力和综合素质，能够达到本专业的培养目标要求。</w:t>
      </w:r>
    </w:p>
    <w:p w:rsidR="007E74BC" w:rsidRPr="007E74BC" w:rsidRDefault="007E74BC" w:rsidP="003D3BBA">
      <w:pPr>
        <w:autoSpaceDE w:val="0"/>
        <w:autoSpaceDN w:val="0"/>
        <w:adjustRightInd w:val="0"/>
        <w:spacing w:line="390" w:lineRule="exact"/>
        <w:ind w:firstLineChars="200" w:firstLine="482"/>
        <w:jc w:val="left"/>
        <w:rPr>
          <w:rFonts w:ascii="Times New Roman" w:hAnsi="Times New Roman"/>
          <w:b/>
          <w:bCs/>
          <w:color w:val="000000"/>
          <w:kern w:val="0"/>
          <w:sz w:val="24"/>
          <w:szCs w:val="24"/>
        </w:rPr>
      </w:pPr>
      <w:r w:rsidRPr="007E74BC">
        <w:rPr>
          <w:rFonts w:ascii="Times New Roman" w:hAnsi="Times New Roman" w:hint="eastAsia"/>
          <w:b/>
          <w:bCs/>
          <w:color w:val="000000"/>
          <w:kern w:val="0"/>
          <w:sz w:val="24"/>
          <w:szCs w:val="24"/>
        </w:rPr>
        <w:t>培养要求对培养目标的支撑体系：</w:t>
      </w:r>
    </w:p>
    <w:p w:rsidR="007E74BC" w:rsidRDefault="00A30D53" w:rsidP="0011237A">
      <w:pPr>
        <w:pStyle w:val="3"/>
        <w:spacing w:beforeLines="50" w:before="190" w:afterLines="50" w:after="190"/>
      </w:pPr>
      <w:r>
        <w:rPr>
          <w:rFonts w:hint="eastAsia"/>
        </w:rPr>
        <w:t>表</w:t>
      </w:r>
      <w:r>
        <w:rPr>
          <w:rFonts w:hint="eastAsia"/>
        </w:rPr>
        <w:t>1</w:t>
      </w:r>
      <w:r>
        <w:t>-1</w:t>
      </w:r>
      <w:r>
        <w:rPr>
          <w:rFonts w:hint="eastAsia"/>
        </w:rPr>
        <w:t>本专业毕业要求与培养目标之间的支撑关系</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2"/>
        <w:gridCol w:w="1496"/>
        <w:gridCol w:w="1496"/>
        <w:gridCol w:w="1496"/>
        <w:gridCol w:w="1498"/>
      </w:tblGrid>
      <w:tr w:rsidR="007E74BC" w:rsidTr="007E74BC">
        <w:trPr>
          <w:trHeight w:val="567"/>
          <w:jc w:val="center"/>
        </w:trPr>
        <w:tc>
          <w:tcPr>
            <w:tcW w:w="3302" w:type="dxa"/>
            <w:tcBorders>
              <w:tl2br w:val="single" w:sz="4" w:space="0" w:color="auto"/>
            </w:tcBorders>
          </w:tcPr>
          <w:p w:rsidR="007E74BC" w:rsidRPr="007E74BC" w:rsidRDefault="007E74BC" w:rsidP="007E74BC">
            <w:pPr>
              <w:spacing w:line="240" w:lineRule="exact"/>
              <w:jc w:val="right"/>
              <w:rPr>
                <w:rFonts w:ascii="Times New Roman" w:hAnsi="Times New Roman"/>
                <w:b/>
                <w:snapToGrid w:val="0"/>
                <w:sz w:val="18"/>
                <w:szCs w:val="18"/>
              </w:rPr>
            </w:pPr>
            <w:r w:rsidRPr="007E74BC">
              <w:rPr>
                <w:rFonts w:ascii="Times New Roman" w:hAnsi="Times New Roman"/>
                <w:b/>
                <w:snapToGrid w:val="0"/>
                <w:sz w:val="18"/>
                <w:szCs w:val="18"/>
              </w:rPr>
              <w:t xml:space="preserve">  </w:t>
            </w:r>
            <w:r w:rsidRPr="007E74BC">
              <w:rPr>
                <w:rFonts w:ascii="Times New Roman" w:hAnsi="Times New Roman"/>
                <w:b/>
                <w:snapToGrid w:val="0"/>
                <w:sz w:val="18"/>
                <w:szCs w:val="18"/>
              </w:rPr>
              <w:t>培</w:t>
            </w:r>
            <w:r w:rsidRPr="007E74BC">
              <w:rPr>
                <w:rFonts w:ascii="Times New Roman" w:hAnsi="Times New Roman"/>
                <w:b/>
                <w:snapToGrid w:val="0"/>
                <w:sz w:val="18"/>
                <w:szCs w:val="18"/>
              </w:rPr>
              <w:t xml:space="preserve"> </w:t>
            </w:r>
            <w:r w:rsidRPr="007E74BC">
              <w:rPr>
                <w:rFonts w:ascii="Times New Roman" w:hAnsi="Times New Roman"/>
                <w:b/>
                <w:snapToGrid w:val="0"/>
                <w:sz w:val="18"/>
                <w:szCs w:val="18"/>
              </w:rPr>
              <w:t>养</w:t>
            </w:r>
            <w:r w:rsidRPr="007E74BC">
              <w:rPr>
                <w:rFonts w:ascii="Times New Roman" w:hAnsi="Times New Roman"/>
                <w:b/>
                <w:snapToGrid w:val="0"/>
                <w:sz w:val="18"/>
                <w:szCs w:val="18"/>
              </w:rPr>
              <w:t xml:space="preserve"> </w:t>
            </w:r>
            <w:r w:rsidRPr="007E74BC">
              <w:rPr>
                <w:rFonts w:ascii="Times New Roman" w:hAnsi="Times New Roman"/>
                <w:b/>
                <w:snapToGrid w:val="0"/>
                <w:sz w:val="18"/>
                <w:szCs w:val="18"/>
              </w:rPr>
              <w:t>目</w:t>
            </w:r>
            <w:r w:rsidRPr="007E74BC">
              <w:rPr>
                <w:rFonts w:ascii="Times New Roman" w:hAnsi="Times New Roman"/>
                <w:b/>
                <w:snapToGrid w:val="0"/>
                <w:sz w:val="18"/>
                <w:szCs w:val="18"/>
              </w:rPr>
              <w:t xml:space="preserve"> </w:t>
            </w:r>
            <w:r w:rsidRPr="007E74BC">
              <w:rPr>
                <w:rFonts w:ascii="Times New Roman" w:hAnsi="Times New Roman"/>
                <w:b/>
                <w:snapToGrid w:val="0"/>
                <w:sz w:val="18"/>
                <w:szCs w:val="18"/>
              </w:rPr>
              <w:t>标</w:t>
            </w:r>
          </w:p>
          <w:p w:rsidR="007E74BC" w:rsidRPr="007E74BC" w:rsidRDefault="007E74BC" w:rsidP="003D3BBA">
            <w:pPr>
              <w:spacing w:line="240" w:lineRule="exact"/>
              <w:ind w:firstLine="1151"/>
              <w:jc w:val="left"/>
              <w:rPr>
                <w:rFonts w:ascii="Times New Roman" w:hAnsi="Times New Roman"/>
                <w:b/>
                <w:snapToGrid w:val="0"/>
                <w:sz w:val="18"/>
                <w:szCs w:val="18"/>
              </w:rPr>
            </w:pPr>
            <w:r w:rsidRPr="007E74BC">
              <w:rPr>
                <w:rFonts w:ascii="Times New Roman" w:hAnsi="Times New Roman" w:hint="eastAsia"/>
                <w:b/>
                <w:snapToGrid w:val="0"/>
                <w:sz w:val="18"/>
                <w:szCs w:val="18"/>
              </w:rPr>
              <w:t>毕</w:t>
            </w:r>
            <w:r w:rsidRPr="007E74BC">
              <w:rPr>
                <w:rFonts w:ascii="Times New Roman" w:hAnsi="Times New Roman"/>
                <w:b/>
                <w:snapToGrid w:val="0"/>
                <w:sz w:val="18"/>
                <w:szCs w:val="18"/>
              </w:rPr>
              <w:t xml:space="preserve"> </w:t>
            </w:r>
            <w:r w:rsidRPr="007E74BC">
              <w:rPr>
                <w:rFonts w:ascii="Times New Roman" w:hAnsi="Times New Roman" w:hint="eastAsia"/>
                <w:b/>
                <w:snapToGrid w:val="0"/>
                <w:sz w:val="18"/>
                <w:szCs w:val="18"/>
              </w:rPr>
              <w:t>业</w:t>
            </w:r>
            <w:r w:rsidRPr="007E74BC">
              <w:rPr>
                <w:rFonts w:ascii="Times New Roman" w:hAnsi="Times New Roman"/>
                <w:b/>
                <w:snapToGrid w:val="0"/>
                <w:sz w:val="18"/>
                <w:szCs w:val="18"/>
              </w:rPr>
              <w:t xml:space="preserve"> </w:t>
            </w:r>
            <w:r w:rsidRPr="007E74BC">
              <w:rPr>
                <w:rFonts w:ascii="Times New Roman" w:hAnsi="Times New Roman" w:hint="eastAsia"/>
                <w:b/>
                <w:snapToGrid w:val="0"/>
                <w:sz w:val="18"/>
                <w:szCs w:val="18"/>
              </w:rPr>
              <w:t>要</w:t>
            </w:r>
            <w:r w:rsidRPr="007E74BC">
              <w:rPr>
                <w:rFonts w:ascii="Times New Roman" w:hAnsi="Times New Roman"/>
                <w:b/>
                <w:snapToGrid w:val="0"/>
                <w:sz w:val="18"/>
                <w:szCs w:val="18"/>
              </w:rPr>
              <w:t xml:space="preserve"> </w:t>
            </w:r>
            <w:r w:rsidRPr="007E74BC">
              <w:rPr>
                <w:rFonts w:ascii="Times New Roman" w:hAnsi="Times New Roman" w:hint="eastAsia"/>
                <w:b/>
                <w:snapToGrid w:val="0"/>
                <w:sz w:val="18"/>
                <w:szCs w:val="18"/>
              </w:rPr>
              <w:t>求</w:t>
            </w:r>
          </w:p>
        </w:tc>
        <w:tc>
          <w:tcPr>
            <w:tcW w:w="1496" w:type="dxa"/>
            <w:vAlign w:val="center"/>
          </w:tcPr>
          <w:p w:rsidR="007E74BC" w:rsidRPr="007E74BC" w:rsidRDefault="007E74BC">
            <w:pPr>
              <w:spacing w:line="240" w:lineRule="exact"/>
              <w:jc w:val="center"/>
              <w:rPr>
                <w:rFonts w:ascii="Times New Roman" w:hAnsi="Times New Roman"/>
                <w:b/>
                <w:snapToGrid w:val="0"/>
                <w:sz w:val="18"/>
                <w:szCs w:val="18"/>
              </w:rPr>
            </w:pPr>
            <w:r w:rsidRPr="007E74BC">
              <w:rPr>
                <w:rFonts w:ascii="Times New Roman" w:hAnsi="Times New Roman" w:hint="eastAsia"/>
                <w:b/>
                <w:snapToGrid w:val="0"/>
                <w:sz w:val="18"/>
                <w:szCs w:val="18"/>
              </w:rPr>
              <w:t>目标</w:t>
            </w:r>
            <w:r w:rsidRPr="007E74BC">
              <w:rPr>
                <w:rFonts w:ascii="Times New Roman" w:hAnsi="Times New Roman"/>
                <w:b/>
                <w:snapToGrid w:val="0"/>
                <w:sz w:val="18"/>
                <w:szCs w:val="18"/>
              </w:rPr>
              <w:t>1</w:t>
            </w:r>
          </w:p>
        </w:tc>
        <w:tc>
          <w:tcPr>
            <w:tcW w:w="1496" w:type="dxa"/>
            <w:vAlign w:val="center"/>
          </w:tcPr>
          <w:p w:rsidR="007E74BC" w:rsidRPr="007E74BC" w:rsidRDefault="007E74BC">
            <w:pPr>
              <w:spacing w:line="240" w:lineRule="exact"/>
              <w:jc w:val="center"/>
              <w:rPr>
                <w:rFonts w:ascii="Times New Roman" w:hAnsi="Times New Roman"/>
                <w:b/>
                <w:snapToGrid w:val="0"/>
                <w:sz w:val="18"/>
                <w:szCs w:val="18"/>
              </w:rPr>
            </w:pPr>
            <w:r w:rsidRPr="007E74BC">
              <w:rPr>
                <w:rFonts w:ascii="Times New Roman" w:hAnsi="Times New Roman" w:hint="eastAsia"/>
                <w:b/>
                <w:snapToGrid w:val="0"/>
                <w:sz w:val="18"/>
                <w:szCs w:val="18"/>
              </w:rPr>
              <w:t>目标</w:t>
            </w:r>
            <w:r w:rsidRPr="007E74BC">
              <w:rPr>
                <w:rFonts w:ascii="Times New Roman" w:hAnsi="Times New Roman"/>
                <w:b/>
                <w:snapToGrid w:val="0"/>
                <w:sz w:val="18"/>
                <w:szCs w:val="18"/>
              </w:rPr>
              <w:t>2</w:t>
            </w:r>
          </w:p>
        </w:tc>
        <w:tc>
          <w:tcPr>
            <w:tcW w:w="1496" w:type="dxa"/>
            <w:vAlign w:val="center"/>
          </w:tcPr>
          <w:p w:rsidR="007E74BC" w:rsidRPr="007E74BC" w:rsidRDefault="007E74BC">
            <w:pPr>
              <w:spacing w:line="240" w:lineRule="exact"/>
              <w:jc w:val="center"/>
              <w:rPr>
                <w:rFonts w:ascii="Times New Roman" w:hAnsi="Times New Roman"/>
                <w:b/>
                <w:snapToGrid w:val="0"/>
                <w:sz w:val="18"/>
                <w:szCs w:val="18"/>
              </w:rPr>
            </w:pPr>
            <w:r w:rsidRPr="007E74BC">
              <w:rPr>
                <w:rFonts w:ascii="Times New Roman" w:hAnsi="Times New Roman" w:hint="eastAsia"/>
                <w:b/>
                <w:snapToGrid w:val="0"/>
                <w:sz w:val="18"/>
                <w:szCs w:val="18"/>
              </w:rPr>
              <w:t>目标</w:t>
            </w:r>
            <w:r w:rsidRPr="007E74BC">
              <w:rPr>
                <w:rFonts w:ascii="Times New Roman" w:hAnsi="Times New Roman"/>
                <w:b/>
                <w:snapToGrid w:val="0"/>
                <w:sz w:val="18"/>
                <w:szCs w:val="18"/>
              </w:rPr>
              <w:t>3</w:t>
            </w:r>
          </w:p>
        </w:tc>
        <w:tc>
          <w:tcPr>
            <w:tcW w:w="1498" w:type="dxa"/>
            <w:vAlign w:val="center"/>
          </w:tcPr>
          <w:p w:rsidR="007E74BC" w:rsidRPr="007E74BC" w:rsidRDefault="007E74BC">
            <w:pPr>
              <w:spacing w:line="240" w:lineRule="exact"/>
              <w:jc w:val="center"/>
              <w:rPr>
                <w:rFonts w:ascii="Times New Roman" w:hAnsi="Times New Roman"/>
                <w:b/>
                <w:snapToGrid w:val="0"/>
                <w:sz w:val="18"/>
                <w:szCs w:val="18"/>
              </w:rPr>
            </w:pPr>
            <w:r w:rsidRPr="007E74BC">
              <w:rPr>
                <w:rFonts w:ascii="Times New Roman" w:hAnsi="Times New Roman" w:hint="eastAsia"/>
                <w:b/>
                <w:snapToGrid w:val="0"/>
                <w:sz w:val="18"/>
                <w:szCs w:val="18"/>
              </w:rPr>
              <w:t>目标</w:t>
            </w:r>
            <w:r w:rsidRPr="007E74BC">
              <w:rPr>
                <w:rFonts w:ascii="Times New Roman" w:hAnsi="Times New Roman"/>
                <w:b/>
                <w:snapToGrid w:val="0"/>
                <w:sz w:val="18"/>
                <w:szCs w:val="18"/>
              </w:rPr>
              <w:t>4</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要求</w:t>
            </w:r>
            <w:r w:rsidRPr="007E74BC">
              <w:rPr>
                <w:rFonts w:ascii="Times New Roman" w:hAnsi="Times New Roman"/>
                <w:bCs/>
                <w:snapToGrid w:val="0"/>
                <w:sz w:val="18"/>
                <w:szCs w:val="18"/>
              </w:rPr>
              <w:t>1</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keepNext/>
              <w:keepLines/>
              <w:spacing w:before="340" w:after="330"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要求</w:t>
            </w:r>
            <w:r w:rsidRPr="007E74BC">
              <w:rPr>
                <w:rFonts w:ascii="Times New Roman" w:hAnsi="Times New Roman"/>
                <w:bCs/>
                <w:snapToGrid w:val="0"/>
                <w:sz w:val="18"/>
                <w:szCs w:val="18"/>
              </w:rPr>
              <w:t>2</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要求</w:t>
            </w:r>
            <w:r w:rsidRPr="007E74BC">
              <w:rPr>
                <w:rFonts w:ascii="Times New Roman" w:hAnsi="Times New Roman"/>
                <w:bCs/>
                <w:snapToGrid w:val="0"/>
                <w:sz w:val="18"/>
                <w:szCs w:val="18"/>
              </w:rPr>
              <w:t>3</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要求</w:t>
            </w:r>
            <w:r w:rsidRPr="007E74BC">
              <w:rPr>
                <w:rFonts w:ascii="Times New Roman" w:hAnsi="Times New Roman"/>
                <w:bCs/>
                <w:snapToGrid w:val="0"/>
                <w:sz w:val="18"/>
                <w:szCs w:val="18"/>
              </w:rPr>
              <w:t>4</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要求</w:t>
            </w:r>
            <w:r w:rsidRPr="007E74BC">
              <w:rPr>
                <w:rFonts w:ascii="Times New Roman" w:hAnsi="Times New Roman"/>
                <w:bCs/>
                <w:snapToGrid w:val="0"/>
                <w:sz w:val="18"/>
                <w:szCs w:val="18"/>
              </w:rPr>
              <w:t>5</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keepNext/>
              <w:keepLines/>
              <w:spacing w:before="340" w:after="330"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要求</w:t>
            </w:r>
            <w:r w:rsidRPr="007E74BC">
              <w:rPr>
                <w:rFonts w:ascii="Times New Roman" w:hAnsi="Times New Roman"/>
                <w:bCs/>
                <w:snapToGrid w:val="0"/>
                <w:sz w:val="18"/>
                <w:szCs w:val="18"/>
              </w:rPr>
              <w:t>6</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lastRenderedPageBreak/>
              <w:t>要求</w:t>
            </w:r>
            <w:r w:rsidRPr="007E74BC">
              <w:rPr>
                <w:rFonts w:ascii="Times New Roman" w:hAnsi="Times New Roman"/>
                <w:bCs/>
                <w:snapToGrid w:val="0"/>
                <w:sz w:val="18"/>
                <w:szCs w:val="18"/>
              </w:rPr>
              <w:t>7</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keepNext/>
              <w:keepLines/>
              <w:spacing w:before="340" w:after="330"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keepNext/>
              <w:keepLines/>
              <w:spacing w:before="340" w:after="330" w:line="240" w:lineRule="exact"/>
              <w:jc w:val="center"/>
              <w:rPr>
                <w:rFonts w:ascii="Times New Roman" w:hAnsi="Times New Roman"/>
                <w:bCs/>
                <w:snapToGrid w:val="0"/>
                <w:sz w:val="18"/>
                <w:szCs w:val="18"/>
              </w:rPr>
            </w:pP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要求</w:t>
            </w:r>
            <w:r w:rsidRPr="007E74BC">
              <w:rPr>
                <w:rFonts w:ascii="Times New Roman" w:hAnsi="Times New Roman"/>
                <w:bCs/>
                <w:snapToGrid w:val="0"/>
                <w:sz w:val="18"/>
                <w:szCs w:val="18"/>
              </w:rPr>
              <w:t>8</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keepNext/>
              <w:keepLines/>
              <w:spacing w:before="340" w:after="330" w:line="240" w:lineRule="exact"/>
              <w:jc w:val="center"/>
              <w:rPr>
                <w:rFonts w:ascii="Times New Roman" w:hAnsi="Times New Roman"/>
                <w:bCs/>
                <w:snapToGrid w:val="0"/>
                <w:sz w:val="18"/>
                <w:szCs w:val="18"/>
              </w:rPr>
            </w:pP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要求</w:t>
            </w:r>
            <w:r w:rsidRPr="007E74BC">
              <w:rPr>
                <w:rFonts w:ascii="Times New Roman" w:hAnsi="Times New Roman"/>
                <w:bCs/>
                <w:snapToGrid w:val="0"/>
                <w:sz w:val="18"/>
                <w:szCs w:val="18"/>
              </w:rPr>
              <w:t>9</w:t>
            </w:r>
          </w:p>
        </w:tc>
        <w:tc>
          <w:tcPr>
            <w:tcW w:w="1496" w:type="dxa"/>
            <w:vAlign w:val="center"/>
          </w:tcPr>
          <w:p w:rsidR="007E74BC" w:rsidRPr="007E74BC" w:rsidRDefault="007E74BC">
            <w:pPr>
              <w:pBdr>
                <w:bottom w:val="single" w:sz="6" w:space="1" w:color="auto"/>
              </w:pBdr>
              <w:tabs>
                <w:tab w:val="center" w:pos="4153"/>
                <w:tab w:val="right" w:pos="8306"/>
              </w:tabs>
              <w:snapToGrid w:val="0"/>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keepNext/>
              <w:keepLines/>
              <w:spacing w:before="340" w:after="330" w:line="240" w:lineRule="exact"/>
              <w:jc w:val="center"/>
              <w:rPr>
                <w:rFonts w:ascii="Times New Roman" w:hAnsi="Times New Roman"/>
                <w:bCs/>
                <w:snapToGrid w:val="0"/>
                <w:sz w:val="18"/>
                <w:szCs w:val="18"/>
              </w:rPr>
            </w:pP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r w:rsidR="007E74BC" w:rsidTr="007E74BC">
        <w:trPr>
          <w:trHeight w:val="397"/>
          <w:jc w:val="center"/>
        </w:trPr>
        <w:tc>
          <w:tcPr>
            <w:tcW w:w="3302" w:type="dxa"/>
            <w:vAlign w:val="center"/>
          </w:tcPr>
          <w:p w:rsidR="007E74BC" w:rsidRPr="007E74BC" w:rsidRDefault="007E74BC" w:rsidP="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要求</w:t>
            </w:r>
            <w:r w:rsidRPr="007E74BC">
              <w:rPr>
                <w:rFonts w:ascii="Times New Roman" w:hAnsi="Times New Roman"/>
                <w:bCs/>
                <w:snapToGrid w:val="0"/>
                <w:sz w:val="18"/>
                <w:szCs w:val="18"/>
              </w:rPr>
              <w:t>10</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c>
          <w:tcPr>
            <w:tcW w:w="1496" w:type="dxa"/>
            <w:vAlign w:val="center"/>
          </w:tcPr>
          <w:p w:rsidR="007E74BC" w:rsidRPr="007E74BC" w:rsidRDefault="007E74BC">
            <w:pPr>
              <w:keepNext/>
              <w:keepLines/>
              <w:spacing w:before="340" w:after="330" w:line="240" w:lineRule="exact"/>
              <w:jc w:val="center"/>
              <w:rPr>
                <w:rFonts w:ascii="Times New Roman" w:hAnsi="Times New Roman"/>
                <w:bCs/>
                <w:snapToGrid w:val="0"/>
                <w:sz w:val="18"/>
                <w:szCs w:val="18"/>
              </w:rPr>
            </w:pPr>
          </w:p>
        </w:tc>
        <w:tc>
          <w:tcPr>
            <w:tcW w:w="1498" w:type="dxa"/>
            <w:vAlign w:val="center"/>
          </w:tcPr>
          <w:p w:rsidR="007E74BC" w:rsidRPr="007E74BC" w:rsidRDefault="007E74BC">
            <w:pPr>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w:t>
            </w:r>
          </w:p>
        </w:tc>
      </w:tr>
    </w:tbl>
    <w:p w:rsidR="007E74BC" w:rsidRPr="007E74BC" w:rsidRDefault="007E74BC" w:rsidP="003D3BBA">
      <w:pPr>
        <w:autoSpaceDE w:val="0"/>
        <w:autoSpaceDN w:val="0"/>
        <w:adjustRightInd w:val="0"/>
        <w:spacing w:line="400" w:lineRule="exact"/>
        <w:ind w:firstLineChars="200" w:firstLine="482"/>
        <w:jc w:val="left"/>
        <w:rPr>
          <w:rFonts w:ascii="Times New Roman" w:eastAsiaTheme="minorEastAsia" w:hAnsi="Times New Roman"/>
          <w:b/>
          <w:kern w:val="0"/>
          <w:sz w:val="24"/>
          <w:szCs w:val="24"/>
        </w:rPr>
      </w:pPr>
      <w:r w:rsidRPr="007E74BC">
        <w:rPr>
          <w:rFonts w:ascii="Times New Roman" w:eastAsiaTheme="minorEastAsia" w:hAnsi="Times New Roman" w:hint="eastAsia"/>
          <w:b/>
          <w:kern w:val="0"/>
          <w:sz w:val="24"/>
          <w:szCs w:val="24"/>
        </w:rPr>
        <w:t>课程体系对培养要求的支撑：</w:t>
      </w:r>
    </w:p>
    <w:p w:rsidR="007E74BC" w:rsidRPr="007E74BC" w:rsidRDefault="007E74BC" w:rsidP="007E74BC">
      <w:pPr>
        <w:autoSpaceDE w:val="0"/>
        <w:autoSpaceDN w:val="0"/>
        <w:adjustRightInd w:val="0"/>
        <w:spacing w:line="400" w:lineRule="exact"/>
        <w:ind w:firstLineChars="200" w:firstLine="480"/>
        <w:jc w:val="left"/>
        <w:rPr>
          <w:rFonts w:ascii="Times New Roman" w:hAnsi="Times New Roman"/>
          <w:color w:val="000000"/>
          <w:kern w:val="0"/>
          <w:sz w:val="24"/>
          <w:szCs w:val="24"/>
        </w:rPr>
      </w:pPr>
      <w:r w:rsidRPr="007E74BC">
        <w:rPr>
          <w:rFonts w:ascii="Times New Roman" w:hAnsi="Times New Roman" w:hint="eastAsia"/>
          <w:color w:val="000000"/>
          <w:kern w:val="0"/>
          <w:sz w:val="24"/>
          <w:szCs w:val="24"/>
        </w:rPr>
        <w:t>生态学专业课程体系由通识课、学科基础课、专业核心课、方向课、专业拓展课、基础实践、专业实践和综合实践共同组成（表</w:t>
      </w:r>
      <w:r w:rsidRPr="007E74BC">
        <w:rPr>
          <w:rFonts w:ascii="Times New Roman" w:hAnsi="Times New Roman"/>
          <w:color w:val="000000"/>
          <w:kern w:val="0"/>
          <w:sz w:val="24"/>
          <w:szCs w:val="24"/>
        </w:rPr>
        <w:t>1-2</w:t>
      </w:r>
      <w:r w:rsidRPr="007E74BC">
        <w:rPr>
          <w:rFonts w:ascii="Times New Roman" w:hAnsi="Times New Roman"/>
          <w:color w:val="000000"/>
          <w:kern w:val="0"/>
          <w:sz w:val="24"/>
          <w:szCs w:val="24"/>
        </w:rPr>
        <w:t>）。通识课程体系</w:t>
      </w:r>
      <w:r w:rsidRPr="007E74BC">
        <w:rPr>
          <w:rFonts w:ascii="Times New Roman" w:hAnsi="Times New Roman" w:hint="eastAsia"/>
          <w:color w:val="000000"/>
          <w:kern w:val="0"/>
          <w:sz w:val="24"/>
          <w:szCs w:val="24"/>
        </w:rPr>
        <w:t>支撑要求</w:t>
      </w:r>
      <w:r w:rsidRPr="007E74BC">
        <w:rPr>
          <w:rFonts w:ascii="Times New Roman" w:hAnsi="Times New Roman" w:hint="eastAsia"/>
          <w:color w:val="000000"/>
          <w:kern w:val="0"/>
          <w:sz w:val="24"/>
          <w:szCs w:val="24"/>
        </w:rPr>
        <w:t>1</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10</w:t>
      </w:r>
      <w:r w:rsidRPr="007E74BC">
        <w:rPr>
          <w:rFonts w:ascii="Times New Roman" w:hAnsi="Times New Roman" w:hint="eastAsia"/>
          <w:color w:val="000000"/>
          <w:kern w:val="0"/>
          <w:sz w:val="24"/>
          <w:szCs w:val="24"/>
        </w:rPr>
        <w:t>，主要支撑要求</w:t>
      </w:r>
      <w:r w:rsidRPr="007E74BC">
        <w:rPr>
          <w:rFonts w:ascii="Times New Roman" w:hAnsi="Times New Roman" w:hint="eastAsia"/>
          <w:color w:val="000000"/>
          <w:kern w:val="0"/>
          <w:sz w:val="24"/>
          <w:szCs w:val="24"/>
        </w:rPr>
        <w:t>1</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4</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7</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8</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9</w:t>
      </w:r>
      <w:r w:rsidRPr="007E74BC">
        <w:rPr>
          <w:rFonts w:ascii="Times New Roman" w:hAnsi="Times New Roman" w:hint="eastAsia"/>
          <w:color w:val="000000"/>
          <w:kern w:val="0"/>
          <w:sz w:val="24"/>
          <w:szCs w:val="24"/>
        </w:rPr>
        <w:t>和要求</w:t>
      </w:r>
      <w:r w:rsidRPr="007E74BC">
        <w:rPr>
          <w:rFonts w:ascii="Times New Roman" w:hAnsi="Times New Roman"/>
          <w:color w:val="000000"/>
          <w:kern w:val="0"/>
          <w:sz w:val="24"/>
          <w:szCs w:val="24"/>
        </w:rPr>
        <w:t>10</w:t>
      </w:r>
      <w:r w:rsidRPr="007E74BC">
        <w:rPr>
          <w:rFonts w:ascii="Times New Roman" w:hAnsi="Times New Roman" w:hint="eastAsia"/>
          <w:color w:val="000000"/>
          <w:kern w:val="0"/>
          <w:sz w:val="24"/>
          <w:szCs w:val="24"/>
        </w:rPr>
        <w:t>；学科基础课支撑要求</w:t>
      </w:r>
      <w:r w:rsidRPr="007E74BC">
        <w:rPr>
          <w:rFonts w:ascii="Times New Roman" w:hAnsi="Times New Roman"/>
          <w:color w:val="000000"/>
          <w:kern w:val="0"/>
          <w:sz w:val="24"/>
          <w:szCs w:val="24"/>
        </w:rPr>
        <w:t>1</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6</w:t>
      </w:r>
      <w:r w:rsidRPr="007E74BC">
        <w:rPr>
          <w:rFonts w:ascii="Times New Roman" w:hAnsi="Times New Roman" w:hint="eastAsia"/>
          <w:color w:val="000000"/>
          <w:kern w:val="0"/>
          <w:sz w:val="24"/>
          <w:szCs w:val="24"/>
        </w:rPr>
        <w:t>，主要支撑要求</w:t>
      </w:r>
      <w:r w:rsidRPr="007E74BC">
        <w:rPr>
          <w:rFonts w:ascii="Times New Roman" w:hAnsi="Times New Roman"/>
          <w:color w:val="000000"/>
          <w:kern w:val="0"/>
          <w:sz w:val="24"/>
          <w:szCs w:val="24"/>
        </w:rPr>
        <w:t>1</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2</w:t>
      </w:r>
      <w:r w:rsidRPr="007E74BC">
        <w:rPr>
          <w:rFonts w:ascii="Times New Roman" w:hAnsi="Times New Roman" w:hint="eastAsia"/>
          <w:color w:val="000000"/>
          <w:kern w:val="0"/>
          <w:sz w:val="24"/>
          <w:szCs w:val="24"/>
        </w:rPr>
        <w:t>和要求</w:t>
      </w:r>
      <w:r w:rsidRPr="007E74BC">
        <w:rPr>
          <w:rFonts w:ascii="Times New Roman" w:hAnsi="Times New Roman"/>
          <w:color w:val="000000"/>
          <w:kern w:val="0"/>
          <w:sz w:val="24"/>
          <w:szCs w:val="24"/>
        </w:rPr>
        <w:t>4</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5</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6</w:t>
      </w:r>
      <w:r w:rsidRPr="007E74BC">
        <w:rPr>
          <w:rFonts w:ascii="Times New Roman" w:hAnsi="Times New Roman" w:hint="eastAsia"/>
          <w:color w:val="000000"/>
          <w:kern w:val="0"/>
          <w:sz w:val="24"/>
          <w:szCs w:val="24"/>
        </w:rPr>
        <w:t>；专业核心课支撑要求</w:t>
      </w:r>
      <w:r w:rsidRPr="007E74BC">
        <w:rPr>
          <w:rFonts w:ascii="Times New Roman" w:hAnsi="Times New Roman"/>
          <w:color w:val="000000"/>
          <w:kern w:val="0"/>
          <w:sz w:val="24"/>
          <w:szCs w:val="24"/>
        </w:rPr>
        <w:t>1</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6</w:t>
      </w:r>
      <w:r w:rsidRPr="007E74BC">
        <w:rPr>
          <w:rFonts w:ascii="Times New Roman" w:hAnsi="Times New Roman" w:hint="eastAsia"/>
          <w:color w:val="000000"/>
          <w:kern w:val="0"/>
          <w:sz w:val="24"/>
          <w:szCs w:val="24"/>
        </w:rPr>
        <w:t>，主要支撑要求</w:t>
      </w:r>
      <w:r w:rsidRPr="007E74BC">
        <w:rPr>
          <w:rFonts w:ascii="Times New Roman" w:hAnsi="Times New Roman" w:hint="eastAsia"/>
          <w:color w:val="000000"/>
          <w:kern w:val="0"/>
          <w:sz w:val="24"/>
          <w:szCs w:val="24"/>
        </w:rPr>
        <w:t>1</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2</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3</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4</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5</w:t>
      </w:r>
      <w:r w:rsidRPr="007E74BC">
        <w:rPr>
          <w:rFonts w:ascii="Times New Roman" w:hAnsi="Times New Roman"/>
          <w:color w:val="000000"/>
          <w:kern w:val="0"/>
          <w:sz w:val="24"/>
          <w:szCs w:val="24"/>
        </w:rPr>
        <w:t xml:space="preserve"> </w:t>
      </w:r>
      <w:r w:rsidRPr="007E74BC">
        <w:rPr>
          <w:rFonts w:ascii="Times New Roman" w:hAnsi="Times New Roman" w:hint="eastAsia"/>
          <w:color w:val="000000"/>
          <w:kern w:val="0"/>
          <w:sz w:val="24"/>
          <w:szCs w:val="24"/>
        </w:rPr>
        <w:t>和要求</w:t>
      </w:r>
      <w:r w:rsidRPr="007E74BC">
        <w:rPr>
          <w:rFonts w:ascii="Times New Roman" w:hAnsi="Times New Roman" w:hint="eastAsia"/>
          <w:color w:val="000000"/>
          <w:kern w:val="0"/>
          <w:sz w:val="24"/>
          <w:szCs w:val="24"/>
        </w:rPr>
        <w:t>6</w:t>
      </w:r>
      <w:r w:rsidRPr="007E74BC">
        <w:rPr>
          <w:rFonts w:ascii="Times New Roman" w:hAnsi="Times New Roman" w:hint="eastAsia"/>
          <w:color w:val="000000"/>
          <w:kern w:val="0"/>
          <w:sz w:val="24"/>
          <w:szCs w:val="24"/>
        </w:rPr>
        <w:t>；拓展教育课支撑要求</w:t>
      </w:r>
      <w:r w:rsidRPr="007E74BC">
        <w:rPr>
          <w:rFonts w:ascii="Times New Roman" w:hAnsi="Times New Roman"/>
          <w:color w:val="000000"/>
          <w:kern w:val="0"/>
          <w:sz w:val="24"/>
          <w:szCs w:val="24"/>
        </w:rPr>
        <w:t>7</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10</w:t>
      </w:r>
      <w:r w:rsidRPr="007E74BC">
        <w:rPr>
          <w:rFonts w:ascii="Times New Roman" w:hAnsi="Times New Roman" w:hint="eastAsia"/>
          <w:color w:val="000000"/>
          <w:kern w:val="0"/>
          <w:sz w:val="24"/>
          <w:szCs w:val="24"/>
        </w:rPr>
        <w:t>；专业分流课支撑要求</w:t>
      </w:r>
      <w:r w:rsidRPr="007E74BC">
        <w:rPr>
          <w:rFonts w:ascii="Times New Roman" w:hAnsi="Times New Roman"/>
          <w:color w:val="000000"/>
          <w:kern w:val="0"/>
          <w:sz w:val="24"/>
          <w:szCs w:val="24"/>
        </w:rPr>
        <w:t>1</w:t>
      </w:r>
      <w:r w:rsidRPr="007E74BC">
        <w:rPr>
          <w:rFonts w:ascii="Times New Roman" w:hAnsi="Times New Roman" w:hint="eastAsia"/>
          <w:color w:val="000000"/>
          <w:kern w:val="0"/>
          <w:sz w:val="24"/>
          <w:szCs w:val="24"/>
        </w:rPr>
        <w:t>－</w:t>
      </w:r>
      <w:r w:rsidRPr="007E74BC">
        <w:rPr>
          <w:rFonts w:ascii="Times New Roman" w:hAnsi="Times New Roman"/>
          <w:color w:val="000000"/>
          <w:kern w:val="0"/>
          <w:sz w:val="24"/>
          <w:szCs w:val="24"/>
        </w:rPr>
        <w:t>7</w:t>
      </w:r>
      <w:r w:rsidRPr="007E74BC">
        <w:rPr>
          <w:rFonts w:ascii="Times New Roman" w:hAnsi="Times New Roman" w:hint="eastAsia"/>
          <w:color w:val="000000"/>
          <w:kern w:val="0"/>
          <w:sz w:val="24"/>
          <w:szCs w:val="24"/>
        </w:rPr>
        <w:t>和要求</w:t>
      </w:r>
      <w:r w:rsidRPr="007E74BC">
        <w:rPr>
          <w:rFonts w:ascii="Times New Roman" w:hAnsi="Times New Roman"/>
          <w:color w:val="000000"/>
          <w:kern w:val="0"/>
          <w:sz w:val="24"/>
          <w:szCs w:val="24"/>
        </w:rPr>
        <w:t>9</w:t>
      </w:r>
      <w:r w:rsidRPr="007E74BC">
        <w:rPr>
          <w:rFonts w:ascii="Times New Roman" w:hAnsi="Times New Roman" w:hint="eastAsia"/>
          <w:color w:val="000000"/>
          <w:kern w:val="0"/>
          <w:sz w:val="24"/>
          <w:szCs w:val="24"/>
        </w:rPr>
        <w:t>－</w:t>
      </w:r>
      <w:r w:rsidRPr="007E74BC">
        <w:rPr>
          <w:rFonts w:ascii="Times New Roman" w:hAnsi="Times New Roman"/>
          <w:color w:val="000000"/>
          <w:kern w:val="0"/>
          <w:sz w:val="24"/>
          <w:szCs w:val="24"/>
        </w:rPr>
        <w:t>10</w:t>
      </w:r>
      <w:r w:rsidRPr="007E74BC">
        <w:rPr>
          <w:rFonts w:ascii="Times New Roman" w:hAnsi="Times New Roman" w:hint="eastAsia"/>
          <w:color w:val="000000"/>
          <w:kern w:val="0"/>
          <w:sz w:val="24"/>
          <w:szCs w:val="24"/>
        </w:rPr>
        <w:t>，主要支撑要求</w:t>
      </w:r>
      <w:r w:rsidRPr="007E74BC">
        <w:rPr>
          <w:rFonts w:ascii="Times New Roman" w:hAnsi="Times New Roman"/>
          <w:color w:val="000000"/>
          <w:kern w:val="0"/>
          <w:sz w:val="24"/>
          <w:szCs w:val="24"/>
        </w:rPr>
        <w:t>1</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6</w:t>
      </w:r>
      <w:r w:rsidRPr="007E74BC">
        <w:rPr>
          <w:rFonts w:ascii="Times New Roman" w:hAnsi="Times New Roman" w:hint="eastAsia"/>
          <w:color w:val="000000"/>
          <w:kern w:val="0"/>
          <w:sz w:val="24"/>
          <w:szCs w:val="24"/>
        </w:rPr>
        <w:t>；基础实践课主要支撑要求</w:t>
      </w:r>
      <w:r w:rsidRPr="007E74BC">
        <w:rPr>
          <w:rFonts w:ascii="Times New Roman" w:hAnsi="Times New Roman" w:hint="eastAsia"/>
          <w:color w:val="000000"/>
          <w:kern w:val="0"/>
          <w:sz w:val="24"/>
          <w:szCs w:val="24"/>
        </w:rPr>
        <w:t>1</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2</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4</w:t>
      </w:r>
      <w:r w:rsidRPr="007E74BC">
        <w:rPr>
          <w:rFonts w:ascii="Times New Roman" w:hAnsi="Times New Roman" w:hint="eastAsia"/>
          <w:color w:val="000000"/>
          <w:kern w:val="0"/>
          <w:sz w:val="24"/>
          <w:szCs w:val="24"/>
        </w:rPr>
        <w:t>和要求</w:t>
      </w:r>
      <w:r w:rsidRPr="007E74BC">
        <w:rPr>
          <w:rFonts w:ascii="Times New Roman" w:hAnsi="Times New Roman" w:hint="eastAsia"/>
          <w:color w:val="000000"/>
          <w:kern w:val="0"/>
          <w:sz w:val="24"/>
          <w:szCs w:val="24"/>
        </w:rPr>
        <w:t>6</w:t>
      </w:r>
      <w:r w:rsidRPr="007E74BC">
        <w:rPr>
          <w:rFonts w:ascii="Times New Roman" w:hAnsi="Times New Roman" w:hint="eastAsia"/>
          <w:color w:val="000000"/>
          <w:kern w:val="0"/>
          <w:sz w:val="24"/>
          <w:szCs w:val="24"/>
        </w:rPr>
        <w:t>；专业实践课主要支撑要求</w:t>
      </w:r>
      <w:r w:rsidRPr="007E74BC">
        <w:rPr>
          <w:rFonts w:ascii="Times New Roman" w:hAnsi="Times New Roman"/>
          <w:color w:val="000000"/>
          <w:kern w:val="0"/>
          <w:sz w:val="24"/>
          <w:szCs w:val="24"/>
        </w:rPr>
        <w:t>2</w:t>
      </w:r>
      <w:r w:rsidRPr="007E74BC">
        <w:rPr>
          <w:rFonts w:ascii="Times New Roman" w:hAnsi="Times New Roman" w:hint="eastAsia"/>
          <w:color w:val="000000"/>
          <w:kern w:val="0"/>
          <w:sz w:val="24"/>
          <w:szCs w:val="24"/>
        </w:rPr>
        <w:t>、要求</w:t>
      </w:r>
      <w:r w:rsidRPr="007E74BC">
        <w:rPr>
          <w:rFonts w:ascii="Times New Roman" w:hAnsi="Times New Roman" w:hint="eastAsia"/>
          <w:color w:val="000000"/>
          <w:kern w:val="0"/>
          <w:sz w:val="24"/>
          <w:szCs w:val="24"/>
        </w:rPr>
        <w:t>3</w:t>
      </w:r>
      <w:r w:rsidRPr="007E74BC">
        <w:rPr>
          <w:rFonts w:ascii="Times New Roman" w:hAnsi="Times New Roman" w:hint="eastAsia"/>
          <w:color w:val="000000"/>
          <w:kern w:val="0"/>
          <w:sz w:val="24"/>
          <w:szCs w:val="24"/>
        </w:rPr>
        <w:t>和要求</w:t>
      </w:r>
      <w:r w:rsidRPr="007E74BC">
        <w:rPr>
          <w:rFonts w:ascii="Times New Roman" w:hAnsi="Times New Roman" w:hint="eastAsia"/>
          <w:color w:val="000000"/>
          <w:kern w:val="0"/>
          <w:sz w:val="24"/>
          <w:szCs w:val="24"/>
        </w:rPr>
        <w:t>6</w:t>
      </w:r>
      <w:r w:rsidRPr="007E74BC">
        <w:rPr>
          <w:rFonts w:ascii="Times New Roman" w:hAnsi="Times New Roman" w:hint="eastAsia"/>
          <w:color w:val="000000"/>
          <w:kern w:val="0"/>
          <w:sz w:val="24"/>
          <w:szCs w:val="24"/>
        </w:rPr>
        <w:t>；综合实践课主要支撑要求</w:t>
      </w:r>
      <w:r w:rsidRPr="007E74BC">
        <w:rPr>
          <w:rFonts w:ascii="Times New Roman" w:hAnsi="Times New Roman" w:hint="eastAsia"/>
          <w:color w:val="000000"/>
          <w:kern w:val="0"/>
          <w:sz w:val="24"/>
          <w:szCs w:val="24"/>
        </w:rPr>
        <w:t>3</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4</w:t>
      </w:r>
      <w:r w:rsidRPr="007E74BC">
        <w:rPr>
          <w:rFonts w:ascii="Times New Roman" w:hAnsi="Times New Roman" w:hint="eastAsia"/>
          <w:color w:val="000000"/>
          <w:kern w:val="0"/>
          <w:sz w:val="24"/>
          <w:szCs w:val="24"/>
        </w:rPr>
        <w:t>和要求</w:t>
      </w:r>
      <w:r w:rsidRPr="007E74BC">
        <w:rPr>
          <w:rFonts w:ascii="Times New Roman" w:hAnsi="Times New Roman"/>
          <w:color w:val="000000"/>
          <w:kern w:val="0"/>
          <w:sz w:val="24"/>
          <w:szCs w:val="24"/>
        </w:rPr>
        <w:t>8</w:t>
      </w:r>
      <w:r w:rsidRPr="007E74BC">
        <w:rPr>
          <w:rFonts w:ascii="Times New Roman" w:hAnsi="Times New Roman" w:hint="eastAsia"/>
          <w:color w:val="000000"/>
          <w:kern w:val="0"/>
          <w:sz w:val="24"/>
          <w:szCs w:val="24"/>
        </w:rPr>
        <w:t>－要求</w:t>
      </w:r>
      <w:r w:rsidRPr="007E74BC">
        <w:rPr>
          <w:rFonts w:ascii="Times New Roman" w:hAnsi="Times New Roman"/>
          <w:color w:val="000000"/>
          <w:kern w:val="0"/>
          <w:sz w:val="24"/>
          <w:szCs w:val="24"/>
        </w:rPr>
        <w:t>10</w:t>
      </w:r>
      <w:r w:rsidRPr="007E74BC">
        <w:rPr>
          <w:rFonts w:ascii="Times New Roman" w:hAnsi="Times New Roman" w:hint="eastAsia"/>
          <w:color w:val="000000"/>
          <w:kern w:val="0"/>
          <w:sz w:val="24"/>
          <w:szCs w:val="24"/>
        </w:rPr>
        <w:t>。</w:t>
      </w:r>
    </w:p>
    <w:p w:rsidR="007E74BC" w:rsidRPr="007E74BC" w:rsidRDefault="007E74BC" w:rsidP="007E74BC">
      <w:pPr>
        <w:autoSpaceDE w:val="0"/>
        <w:autoSpaceDN w:val="0"/>
        <w:adjustRightInd w:val="0"/>
        <w:spacing w:line="400" w:lineRule="exact"/>
        <w:ind w:firstLineChars="200" w:firstLine="480"/>
        <w:jc w:val="left"/>
        <w:rPr>
          <w:rFonts w:ascii="Times New Roman" w:hAnsi="Times New Roman"/>
          <w:color w:val="000000"/>
          <w:kern w:val="0"/>
          <w:sz w:val="24"/>
          <w:szCs w:val="24"/>
        </w:rPr>
      </w:pPr>
    </w:p>
    <w:p w:rsidR="007E74BC" w:rsidRPr="007E74BC" w:rsidRDefault="007E74BC" w:rsidP="003D3BBA">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p>
    <w:p w:rsidR="007E74BC" w:rsidRPr="007E74BC" w:rsidRDefault="007E74BC" w:rsidP="007E74BC">
      <w:pPr>
        <w:autoSpaceDE w:val="0"/>
        <w:autoSpaceDN w:val="0"/>
        <w:adjustRightInd w:val="0"/>
        <w:spacing w:line="400" w:lineRule="exact"/>
        <w:jc w:val="center"/>
        <w:rPr>
          <w:rFonts w:ascii="Times New Roman" w:eastAsiaTheme="minorEastAsia" w:hAnsi="Times New Roman"/>
          <w:kern w:val="0"/>
          <w:sz w:val="24"/>
          <w:szCs w:val="24"/>
        </w:rPr>
      </w:pPr>
    </w:p>
    <w:p w:rsidR="007E74BC" w:rsidRDefault="007E74BC">
      <w:pPr>
        <w:autoSpaceDE w:val="0"/>
        <w:autoSpaceDN w:val="0"/>
        <w:adjustRightInd w:val="0"/>
        <w:spacing w:line="560" w:lineRule="exact"/>
        <w:jc w:val="center"/>
        <w:rPr>
          <w:rFonts w:ascii="宋体" w:hAnsi="宋体" w:cs="仿宋_GB2312"/>
          <w:color w:val="000000"/>
          <w:kern w:val="0"/>
          <w:szCs w:val="28"/>
        </w:rPr>
        <w:sectPr w:rsidR="007E74BC">
          <w:pgSz w:w="11906" w:h="16838"/>
          <w:pgMar w:top="1417" w:right="1417" w:bottom="1417" w:left="1417" w:header="851" w:footer="992" w:gutter="0"/>
          <w:cols w:space="0"/>
          <w:docGrid w:type="lines" w:linePitch="381"/>
        </w:sectPr>
      </w:pPr>
    </w:p>
    <w:p w:rsidR="007E74BC" w:rsidRDefault="00A30D53" w:rsidP="003D3BBA">
      <w:pPr>
        <w:pStyle w:val="3"/>
        <w:autoSpaceDE w:val="0"/>
        <w:autoSpaceDN w:val="0"/>
        <w:adjustRightInd w:val="0"/>
        <w:spacing w:before="118" w:after="118" w:line="560" w:lineRule="exact"/>
      </w:pPr>
      <w:r>
        <w:rPr>
          <w:rFonts w:hint="eastAsia"/>
        </w:rPr>
        <w:lastRenderedPageBreak/>
        <w:t>表</w:t>
      </w:r>
      <w:r>
        <w:rPr>
          <w:rFonts w:hint="eastAsia"/>
        </w:rPr>
        <w:t xml:space="preserve">1-2 </w:t>
      </w:r>
      <w:r>
        <w:rPr>
          <w:rFonts w:hint="eastAsia"/>
        </w:rPr>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3"/>
        <w:gridCol w:w="1153"/>
        <w:gridCol w:w="1153"/>
        <w:gridCol w:w="1414"/>
        <w:gridCol w:w="1005"/>
        <w:gridCol w:w="1040"/>
        <w:gridCol w:w="1153"/>
        <w:gridCol w:w="1153"/>
        <w:gridCol w:w="1153"/>
        <w:gridCol w:w="1153"/>
        <w:gridCol w:w="1160"/>
      </w:tblGrid>
      <w:tr w:rsidR="007E74BC" w:rsidTr="007E74BC">
        <w:trPr>
          <w:trHeight w:val="397"/>
          <w:tblHeader/>
          <w:jc w:val="center"/>
        </w:trPr>
        <w:tc>
          <w:tcPr>
            <w:tcW w:w="2683" w:type="dxa"/>
            <w:tcBorders>
              <w:tl2br w:val="single" w:sz="4" w:space="0" w:color="auto"/>
            </w:tcBorders>
            <w:vAlign w:val="center"/>
          </w:tcPr>
          <w:p w:rsidR="007E74BC" w:rsidRPr="007E74BC" w:rsidRDefault="007E74BC" w:rsidP="003D3BBA">
            <w:pPr>
              <w:spacing w:line="240" w:lineRule="exact"/>
              <w:ind w:firstLineChars="100" w:firstLine="181"/>
              <w:jc w:val="right"/>
              <w:rPr>
                <w:rFonts w:ascii="Times New Roman" w:hAnsi="Times New Roman"/>
                <w:b/>
                <w:snapToGrid w:val="0"/>
                <w:sz w:val="18"/>
                <w:szCs w:val="18"/>
              </w:rPr>
            </w:pPr>
            <w:r w:rsidRPr="007E74BC">
              <w:rPr>
                <w:rFonts w:ascii="Times New Roman" w:hAnsi="Times New Roman" w:hint="eastAsia"/>
                <w:b/>
                <w:snapToGrid w:val="0"/>
                <w:sz w:val="18"/>
                <w:szCs w:val="18"/>
              </w:rPr>
              <w:t>培养要求</w:t>
            </w:r>
          </w:p>
          <w:p w:rsidR="007E74BC" w:rsidRPr="007E74BC" w:rsidRDefault="007E74BC">
            <w:pPr>
              <w:spacing w:line="240" w:lineRule="exact"/>
              <w:rPr>
                <w:rFonts w:ascii="Times New Roman" w:hAnsi="Times New Roman"/>
                <w:b/>
                <w:snapToGrid w:val="0"/>
                <w:sz w:val="18"/>
                <w:szCs w:val="18"/>
              </w:rPr>
            </w:pPr>
            <w:r w:rsidRPr="007E74BC">
              <w:rPr>
                <w:rFonts w:ascii="Times New Roman" w:hAnsi="Times New Roman" w:hint="eastAsia"/>
                <w:b/>
                <w:snapToGrid w:val="0"/>
                <w:sz w:val="18"/>
                <w:szCs w:val="18"/>
              </w:rPr>
              <w:t>课程名称</w:t>
            </w:r>
          </w:p>
        </w:tc>
        <w:tc>
          <w:tcPr>
            <w:tcW w:w="1153" w:type="dxa"/>
            <w:vAlign w:val="center"/>
          </w:tcPr>
          <w:p w:rsidR="007E74BC" w:rsidRPr="007E74BC" w:rsidRDefault="007E74BC">
            <w:pPr>
              <w:spacing w:line="240" w:lineRule="exact"/>
              <w:jc w:val="center"/>
              <w:rPr>
                <w:rFonts w:ascii="Times New Roman" w:hAnsi="Times New Roman"/>
                <w:b/>
                <w:snapToGrid w:val="0"/>
                <w:sz w:val="18"/>
                <w:szCs w:val="18"/>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1</w:t>
            </w:r>
            <w:r w:rsidRPr="007E74BC">
              <w:rPr>
                <w:rFonts w:ascii="Times New Roman" w:hAnsi="Times New Roman" w:hint="eastAsia"/>
                <w:b/>
                <w:color w:val="000000"/>
                <w:kern w:val="0"/>
                <w:sz w:val="18"/>
                <w:szCs w:val="18"/>
                <w:lang w:bidi="mr-IN"/>
              </w:rPr>
              <w:t>理论与技术基础</w:t>
            </w:r>
          </w:p>
        </w:tc>
        <w:tc>
          <w:tcPr>
            <w:tcW w:w="1153" w:type="dxa"/>
            <w:vAlign w:val="center"/>
          </w:tcPr>
          <w:p w:rsidR="007E74BC" w:rsidRPr="007E74BC" w:rsidRDefault="007E74BC">
            <w:pPr>
              <w:widowControl/>
              <w:spacing w:line="240" w:lineRule="exact"/>
              <w:jc w:val="center"/>
              <w:rPr>
                <w:rFonts w:ascii="Times New Roman" w:hAnsi="Times New Roman"/>
                <w:b/>
                <w:color w:val="000000"/>
                <w:kern w:val="0"/>
                <w:sz w:val="18"/>
                <w:szCs w:val="18"/>
                <w:lang w:bidi="mr-IN"/>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2</w:t>
            </w:r>
            <w:r w:rsidRPr="007E74BC">
              <w:rPr>
                <w:rFonts w:ascii="Times New Roman" w:hAnsi="Times New Roman" w:hint="eastAsia"/>
                <w:b/>
                <w:color w:val="000000"/>
                <w:kern w:val="0"/>
                <w:sz w:val="18"/>
                <w:szCs w:val="18"/>
                <w:lang w:bidi="mr-IN"/>
              </w:rPr>
              <w:t>生态建设现状调查与分析</w:t>
            </w:r>
          </w:p>
        </w:tc>
        <w:tc>
          <w:tcPr>
            <w:tcW w:w="1414" w:type="dxa"/>
            <w:vAlign w:val="center"/>
          </w:tcPr>
          <w:p w:rsidR="007E74BC" w:rsidRPr="007E74BC" w:rsidRDefault="007E74BC">
            <w:pPr>
              <w:widowControl/>
              <w:spacing w:line="240" w:lineRule="exact"/>
              <w:jc w:val="center"/>
              <w:rPr>
                <w:rFonts w:ascii="Times New Roman" w:hAnsi="Times New Roman"/>
                <w:b/>
                <w:color w:val="000000"/>
                <w:kern w:val="0"/>
                <w:sz w:val="18"/>
                <w:szCs w:val="18"/>
                <w:lang w:bidi="mr-IN"/>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3</w:t>
            </w:r>
            <w:r w:rsidRPr="007E74BC">
              <w:rPr>
                <w:rFonts w:ascii="Times New Roman" w:hAnsi="Times New Roman" w:hint="eastAsia"/>
                <w:b/>
                <w:color w:val="000000"/>
                <w:kern w:val="0"/>
                <w:sz w:val="18"/>
                <w:szCs w:val="18"/>
                <w:lang w:bidi="mr-IN"/>
              </w:rPr>
              <w:t>风险评估</w:t>
            </w:r>
            <w:r w:rsidRPr="007E74BC">
              <w:rPr>
                <w:rFonts w:ascii="Times New Roman" w:hAnsi="Times New Roman"/>
                <w:b/>
                <w:color w:val="000000"/>
                <w:kern w:val="0"/>
                <w:sz w:val="18"/>
                <w:szCs w:val="18"/>
                <w:lang w:bidi="mr-IN"/>
              </w:rPr>
              <w:t>/</w:t>
            </w:r>
            <w:r w:rsidRPr="007E74BC">
              <w:rPr>
                <w:rFonts w:ascii="Times New Roman" w:hAnsi="Times New Roman" w:hint="eastAsia"/>
                <w:b/>
                <w:color w:val="000000"/>
                <w:kern w:val="0"/>
                <w:sz w:val="18"/>
                <w:szCs w:val="18"/>
                <w:lang w:bidi="mr-IN"/>
              </w:rPr>
              <w:t>生态开发建设</w:t>
            </w:r>
            <w:r w:rsidRPr="007E74BC">
              <w:rPr>
                <w:rFonts w:ascii="Times New Roman" w:hAnsi="Times New Roman"/>
                <w:b/>
                <w:color w:val="000000"/>
                <w:kern w:val="0"/>
                <w:sz w:val="18"/>
                <w:szCs w:val="18"/>
                <w:lang w:bidi="mr-IN"/>
              </w:rPr>
              <w:t>解决方案</w:t>
            </w:r>
          </w:p>
        </w:tc>
        <w:tc>
          <w:tcPr>
            <w:tcW w:w="1005" w:type="dxa"/>
            <w:vAlign w:val="center"/>
          </w:tcPr>
          <w:p w:rsidR="007E74BC" w:rsidRPr="007E74BC" w:rsidRDefault="007E74BC">
            <w:pPr>
              <w:widowControl/>
              <w:spacing w:line="240" w:lineRule="exact"/>
              <w:jc w:val="center"/>
              <w:rPr>
                <w:rFonts w:ascii="Times New Roman" w:hAnsi="Times New Roman"/>
                <w:b/>
                <w:color w:val="000000"/>
                <w:kern w:val="0"/>
                <w:sz w:val="18"/>
                <w:szCs w:val="18"/>
                <w:lang w:bidi="mr-IN"/>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4</w:t>
            </w:r>
            <w:r w:rsidRPr="007E74BC">
              <w:rPr>
                <w:rFonts w:ascii="Times New Roman" w:hAnsi="Times New Roman" w:hint="eastAsia"/>
                <w:b/>
                <w:color w:val="000000"/>
                <w:kern w:val="0"/>
                <w:sz w:val="18"/>
                <w:szCs w:val="18"/>
                <w:lang w:bidi="mr-IN"/>
              </w:rPr>
              <w:t>：科学研究与创新</w:t>
            </w:r>
          </w:p>
        </w:tc>
        <w:tc>
          <w:tcPr>
            <w:tcW w:w="1040" w:type="dxa"/>
            <w:vAlign w:val="center"/>
          </w:tcPr>
          <w:p w:rsidR="007E74BC" w:rsidRPr="007E74BC" w:rsidRDefault="007E74BC">
            <w:pPr>
              <w:widowControl/>
              <w:spacing w:line="240" w:lineRule="exact"/>
              <w:jc w:val="center"/>
              <w:rPr>
                <w:rFonts w:ascii="Times New Roman" w:hAnsi="Times New Roman"/>
                <w:b/>
                <w:color w:val="000000"/>
                <w:kern w:val="0"/>
                <w:sz w:val="18"/>
                <w:szCs w:val="18"/>
                <w:lang w:bidi="mr-IN"/>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5</w:t>
            </w:r>
            <w:r w:rsidRPr="007E74BC">
              <w:rPr>
                <w:rFonts w:ascii="Times New Roman" w:hAnsi="Times New Roman" w:hint="eastAsia"/>
                <w:b/>
                <w:color w:val="000000"/>
                <w:kern w:val="0"/>
                <w:sz w:val="18"/>
                <w:szCs w:val="18"/>
                <w:lang w:bidi="mr-IN"/>
              </w:rPr>
              <w:t>：高新技术运用</w:t>
            </w:r>
          </w:p>
        </w:tc>
        <w:tc>
          <w:tcPr>
            <w:tcW w:w="1153" w:type="dxa"/>
            <w:vAlign w:val="center"/>
          </w:tcPr>
          <w:p w:rsidR="007E74BC" w:rsidRPr="007E74BC" w:rsidRDefault="007E74BC">
            <w:pPr>
              <w:widowControl/>
              <w:spacing w:line="240" w:lineRule="exact"/>
              <w:jc w:val="center"/>
              <w:rPr>
                <w:rFonts w:ascii="Times New Roman" w:hAnsi="Times New Roman"/>
                <w:b/>
                <w:color w:val="000000"/>
                <w:kern w:val="0"/>
                <w:sz w:val="18"/>
                <w:szCs w:val="18"/>
                <w:lang w:bidi="mr-IN"/>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6</w:t>
            </w:r>
            <w:r w:rsidRPr="007E74BC">
              <w:rPr>
                <w:rFonts w:ascii="Times New Roman" w:hAnsi="Times New Roman" w:hint="eastAsia"/>
                <w:b/>
                <w:color w:val="000000"/>
                <w:kern w:val="0"/>
                <w:sz w:val="18"/>
                <w:szCs w:val="18"/>
                <w:lang w:bidi="mr-IN"/>
              </w:rPr>
              <w:t>：监测与决策</w:t>
            </w:r>
          </w:p>
        </w:tc>
        <w:tc>
          <w:tcPr>
            <w:tcW w:w="1153" w:type="dxa"/>
            <w:vAlign w:val="center"/>
          </w:tcPr>
          <w:p w:rsidR="007E74BC" w:rsidRPr="007E74BC" w:rsidRDefault="007E74BC">
            <w:pPr>
              <w:widowControl/>
              <w:spacing w:line="240" w:lineRule="exact"/>
              <w:jc w:val="center"/>
              <w:rPr>
                <w:rFonts w:ascii="Times New Roman" w:hAnsi="Times New Roman"/>
                <w:b/>
                <w:color w:val="000000"/>
                <w:kern w:val="0"/>
                <w:sz w:val="18"/>
                <w:szCs w:val="18"/>
                <w:lang w:bidi="mr-IN"/>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7</w:t>
            </w:r>
            <w:r w:rsidRPr="007E74BC">
              <w:rPr>
                <w:rFonts w:ascii="Times New Roman" w:hAnsi="Times New Roman" w:hint="eastAsia"/>
                <w:b/>
                <w:color w:val="000000"/>
                <w:kern w:val="0"/>
                <w:sz w:val="18"/>
                <w:szCs w:val="18"/>
                <w:lang w:bidi="mr-IN"/>
              </w:rPr>
              <w:t>：职业规范与素养</w:t>
            </w:r>
          </w:p>
        </w:tc>
        <w:tc>
          <w:tcPr>
            <w:tcW w:w="1153" w:type="dxa"/>
            <w:vAlign w:val="center"/>
          </w:tcPr>
          <w:p w:rsidR="007E74BC" w:rsidRPr="007E74BC" w:rsidRDefault="007E74BC">
            <w:pPr>
              <w:widowControl/>
              <w:spacing w:line="240" w:lineRule="exact"/>
              <w:rPr>
                <w:rFonts w:ascii="Times New Roman" w:hAnsi="Times New Roman"/>
                <w:b/>
                <w:color w:val="000000"/>
                <w:kern w:val="0"/>
                <w:sz w:val="18"/>
                <w:szCs w:val="18"/>
                <w:lang w:bidi="mr-IN"/>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8</w:t>
            </w:r>
            <w:r w:rsidRPr="007E74BC">
              <w:rPr>
                <w:rFonts w:ascii="Times New Roman" w:hAnsi="Times New Roman" w:hint="eastAsia"/>
                <w:b/>
                <w:color w:val="000000"/>
                <w:kern w:val="0"/>
                <w:sz w:val="18"/>
                <w:szCs w:val="18"/>
                <w:lang w:bidi="mr-IN"/>
              </w:rPr>
              <w:t>：团队合作与组织管理</w:t>
            </w:r>
          </w:p>
        </w:tc>
        <w:tc>
          <w:tcPr>
            <w:tcW w:w="1153" w:type="dxa"/>
            <w:vAlign w:val="center"/>
          </w:tcPr>
          <w:p w:rsidR="007E74BC" w:rsidRPr="007E74BC" w:rsidRDefault="007E74BC">
            <w:pPr>
              <w:widowControl/>
              <w:spacing w:line="240" w:lineRule="exact"/>
              <w:rPr>
                <w:rFonts w:ascii="Times New Roman" w:hAnsi="Times New Roman"/>
                <w:b/>
                <w:color w:val="000000"/>
                <w:kern w:val="0"/>
                <w:sz w:val="18"/>
                <w:szCs w:val="18"/>
                <w:lang w:bidi="mr-IN"/>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9</w:t>
            </w:r>
            <w:r w:rsidRPr="007E74BC">
              <w:rPr>
                <w:rFonts w:ascii="Times New Roman" w:hAnsi="Times New Roman" w:hint="eastAsia"/>
                <w:b/>
                <w:color w:val="000000"/>
                <w:kern w:val="0"/>
                <w:sz w:val="18"/>
                <w:szCs w:val="18"/>
                <w:lang w:bidi="mr-IN"/>
              </w:rPr>
              <w:t>：参与及沟通</w:t>
            </w:r>
          </w:p>
        </w:tc>
        <w:tc>
          <w:tcPr>
            <w:tcW w:w="1160" w:type="dxa"/>
            <w:vAlign w:val="center"/>
          </w:tcPr>
          <w:p w:rsidR="007E74BC" w:rsidRPr="007E74BC" w:rsidRDefault="007E74BC">
            <w:pPr>
              <w:widowControl/>
              <w:spacing w:line="240" w:lineRule="exact"/>
              <w:jc w:val="center"/>
              <w:rPr>
                <w:rFonts w:ascii="Times New Roman" w:hAnsi="Times New Roman"/>
                <w:b/>
                <w:color w:val="000000"/>
                <w:kern w:val="0"/>
                <w:sz w:val="18"/>
                <w:szCs w:val="18"/>
                <w:lang w:bidi="mr-IN"/>
              </w:rPr>
            </w:pPr>
            <w:r w:rsidRPr="007E74BC">
              <w:rPr>
                <w:rFonts w:ascii="Times New Roman" w:hAnsi="Times New Roman" w:hint="eastAsia"/>
                <w:b/>
                <w:color w:val="000000"/>
                <w:kern w:val="0"/>
                <w:sz w:val="18"/>
                <w:szCs w:val="18"/>
                <w:lang w:bidi="mr-IN"/>
              </w:rPr>
              <w:t>要求</w:t>
            </w:r>
            <w:r w:rsidRPr="007E74BC">
              <w:rPr>
                <w:rFonts w:ascii="Times New Roman" w:hAnsi="Times New Roman"/>
                <w:b/>
                <w:color w:val="000000"/>
                <w:kern w:val="0"/>
                <w:sz w:val="18"/>
                <w:szCs w:val="18"/>
                <w:lang w:bidi="mr-IN"/>
              </w:rPr>
              <w:t>10</w:t>
            </w:r>
            <w:r w:rsidRPr="007E74BC">
              <w:rPr>
                <w:rFonts w:ascii="Times New Roman" w:hAnsi="Times New Roman" w:hint="eastAsia"/>
                <w:b/>
                <w:color w:val="000000"/>
                <w:kern w:val="0"/>
                <w:sz w:val="18"/>
                <w:szCs w:val="18"/>
                <w:lang w:bidi="mr-IN"/>
              </w:rPr>
              <w:t>：终身学习与适应社会</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思想道德修养与法律基础</w:t>
            </w:r>
            <w:r w:rsidRPr="007E74BC">
              <w:rPr>
                <w:rFonts w:ascii="Times New Roman" w:hAnsi="Times New Roman"/>
                <w:color w:val="000000"/>
                <w:kern w:val="0"/>
                <w:sz w:val="18"/>
                <w:szCs w:val="18"/>
                <w:lang w:bidi="mr-IN"/>
              </w:rPr>
              <w:t xml:space="preserve"> </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马克思主义基本原理</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中国近现代史纲要</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毛泽东思想和中国特色社会主义理论体系概论</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大学英语</w:t>
            </w:r>
            <w:r w:rsidRPr="007E74BC">
              <w:rPr>
                <w:rFonts w:ascii="Times New Roman" w:hAnsi="Times New Roman"/>
                <w:color w:val="000000"/>
                <w:kern w:val="0"/>
                <w:sz w:val="18"/>
                <w:szCs w:val="18"/>
                <w:lang w:bidi="mr-IN"/>
              </w:rPr>
              <w:t>B1-B4</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大学生心理健康教育</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形势与政策</w:t>
            </w:r>
            <w:r w:rsidRPr="007E74BC">
              <w:rPr>
                <w:rFonts w:ascii="Times New Roman" w:hAnsi="Times New Roman"/>
                <w:color w:val="000000"/>
                <w:kern w:val="0"/>
                <w:sz w:val="18"/>
                <w:szCs w:val="18"/>
                <w:lang w:bidi="mr-IN"/>
              </w:rPr>
              <w:t xml:space="preserve"> 1-2</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r>
      <w:tr w:rsidR="007E74BC" w:rsidTr="007E74BC">
        <w:trPr>
          <w:trHeight w:val="397"/>
          <w:jc w:val="center"/>
        </w:trPr>
        <w:tc>
          <w:tcPr>
            <w:tcW w:w="268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lastRenderedPageBreak/>
              <w:t>大学计算机基础</w:t>
            </w:r>
            <w:r w:rsidRPr="007E74BC">
              <w:rPr>
                <w:rFonts w:ascii="Times New Roman" w:hAnsi="Times New Roman"/>
                <w:color w:val="000000"/>
                <w:kern w:val="0"/>
                <w:sz w:val="18"/>
                <w:szCs w:val="18"/>
                <w:lang w:bidi="mr-IN"/>
              </w:rPr>
              <w:t xml:space="preserve"> </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大学计算机基础实验</w:t>
            </w:r>
            <w:r w:rsidRPr="007E74BC">
              <w:rPr>
                <w:rFonts w:ascii="Times New Roman" w:hAnsi="Times New Roman"/>
                <w:color w:val="000000"/>
                <w:kern w:val="0"/>
                <w:sz w:val="18"/>
                <w:szCs w:val="18"/>
                <w:lang w:bidi="mr-IN"/>
              </w:rPr>
              <w:t xml:space="preserve"> </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普通体育课</w:t>
            </w:r>
            <w:r w:rsidRPr="007E74BC">
              <w:rPr>
                <w:rFonts w:ascii="Times New Roman" w:hAnsi="Times New Roman"/>
                <w:color w:val="000000"/>
                <w:kern w:val="0"/>
                <w:sz w:val="18"/>
                <w:szCs w:val="18"/>
                <w:lang w:bidi="mr-IN"/>
              </w:rPr>
              <w:t>1-2</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计算机模块课程</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体育模块课程</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素质教育模块课程</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创新创业模块课程</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艺术审美类模块课程</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人文社科类模块课程</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lastRenderedPageBreak/>
              <w:t>高等数学</w:t>
            </w:r>
            <w:r w:rsidRPr="007E74BC">
              <w:rPr>
                <w:rFonts w:ascii="Times New Roman" w:hAnsi="Times New Roman"/>
                <w:color w:val="000000"/>
                <w:kern w:val="0"/>
                <w:sz w:val="18"/>
                <w:szCs w:val="18"/>
                <w:lang w:bidi="mr-IN"/>
              </w:rPr>
              <w:t>C</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线性代数</w:t>
            </w:r>
            <w:r w:rsidRPr="007E74BC">
              <w:rPr>
                <w:rFonts w:ascii="Times New Roman" w:hAnsi="Times New Roman"/>
                <w:color w:val="000000"/>
                <w:kern w:val="0"/>
                <w:sz w:val="18"/>
                <w:szCs w:val="18"/>
                <w:lang w:bidi="mr-IN"/>
              </w:rPr>
              <w:t xml:space="preserve"> </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概率统计</w:t>
            </w:r>
            <w:r w:rsidRPr="007E74BC">
              <w:rPr>
                <w:rFonts w:ascii="Times New Roman" w:hAnsi="Times New Roman"/>
                <w:color w:val="000000"/>
                <w:kern w:val="0"/>
                <w:sz w:val="18"/>
                <w:szCs w:val="18"/>
                <w:lang w:bidi="mr-IN"/>
              </w:rPr>
              <w:t xml:space="preserve"> </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无机及分析化学</w:t>
            </w:r>
            <w:r w:rsidRPr="007E74BC">
              <w:rPr>
                <w:rFonts w:ascii="Times New Roman" w:hAnsi="Times New Roman"/>
                <w:color w:val="000000"/>
                <w:kern w:val="0"/>
                <w:sz w:val="18"/>
                <w:szCs w:val="18"/>
                <w:lang w:bidi="mr-IN"/>
              </w:rPr>
              <w:t>1 -2</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有机化学</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基础化学实验</w:t>
            </w:r>
            <w:r w:rsidRPr="007E74BC">
              <w:rPr>
                <w:rFonts w:ascii="Times New Roman" w:hAnsi="Times New Roman"/>
                <w:color w:val="000000"/>
                <w:kern w:val="0"/>
                <w:sz w:val="18"/>
                <w:szCs w:val="18"/>
                <w:lang w:bidi="mr-IN"/>
              </w:rPr>
              <w:t>1-2</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生物化学</w:t>
            </w:r>
            <w:r w:rsidRPr="007E74BC">
              <w:rPr>
                <w:rFonts w:ascii="Times New Roman" w:hAnsi="Times New Roman"/>
                <w:color w:val="000000"/>
                <w:kern w:val="0"/>
                <w:sz w:val="18"/>
                <w:szCs w:val="18"/>
                <w:lang w:bidi="mr-IN"/>
              </w:rPr>
              <w:t xml:space="preserve">B </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生物化学实验</w:t>
            </w:r>
            <w:r w:rsidRPr="007E74BC">
              <w:rPr>
                <w:rFonts w:ascii="Times New Roman" w:hAnsi="Times New Roman"/>
                <w:color w:val="000000"/>
                <w:kern w:val="0"/>
                <w:sz w:val="18"/>
                <w:szCs w:val="18"/>
                <w:lang w:bidi="mr-IN"/>
              </w:rPr>
              <w:t>B</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植物生理学</w:t>
            </w:r>
            <w:r w:rsidRPr="007E74BC">
              <w:rPr>
                <w:rFonts w:ascii="Times New Roman" w:hAnsi="Times New Roman"/>
                <w:color w:val="000000"/>
                <w:kern w:val="0"/>
                <w:sz w:val="18"/>
                <w:szCs w:val="18"/>
                <w:lang w:bidi="mr-IN"/>
              </w:rPr>
              <w:t>B</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lastRenderedPageBreak/>
              <w:t>植物生理学实验</w:t>
            </w:r>
            <w:r w:rsidRPr="007E74BC">
              <w:rPr>
                <w:rFonts w:ascii="Times New Roman" w:hAnsi="Times New Roman"/>
                <w:color w:val="000000"/>
                <w:kern w:val="0"/>
                <w:sz w:val="18"/>
                <w:szCs w:val="18"/>
                <w:lang w:bidi="mr-IN"/>
              </w:rPr>
              <w:t>B</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植物学</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植物学</w:t>
            </w:r>
            <w:r w:rsidRPr="007E74BC">
              <w:rPr>
                <w:rFonts w:ascii="Times New Roman" w:hAnsi="Times New Roman"/>
                <w:color w:val="000000"/>
                <w:kern w:val="0"/>
                <w:sz w:val="18"/>
                <w:szCs w:val="18"/>
                <w:lang w:bidi="mr-IN"/>
              </w:rPr>
              <w:t>A</w:t>
            </w:r>
            <w:r w:rsidRPr="007E74BC">
              <w:rPr>
                <w:rFonts w:ascii="Times New Roman" w:hAnsi="Times New Roman"/>
                <w:color w:val="000000"/>
                <w:kern w:val="0"/>
                <w:sz w:val="18"/>
                <w:szCs w:val="18"/>
                <w:lang w:bidi="mr-IN"/>
              </w:rPr>
              <w:t>、</w:t>
            </w:r>
            <w:r w:rsidRPr="007E74BC">
              <w:rPr>
                <w:rFonts w:ascii="Times New Roman" w:hAnsi="Times New Roman"/>
                <w:color w:val="000000"/>
                <w:kern w:val="0"/>
                <w:sz w:val="18"/>
                <w:szCs w:val="18"/>
                <w:lang w:bidi="mr-IN"/>
              </w:rPr>
              <w:t>B</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普通</w:t>
            </w:r>
            <w:r w:rsidRPr="007E74BC">
              <w:rPr>
                <w:rFonts w:ascii="Times New Roman" w:hAnsi="Times New Roman"/>
                <w:color w:val="000000"/>
                <w:kern w:val="0"/>
                <w:sz w:val="18"/>
                <w:szCs w:val="18"/>
                <w:lang w:bidi="mr-IN"/>
              </w:rPr>
              <w:t>动物学</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微生物学</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微生物学实验</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气象学</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土壤学</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生态学</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lastRenderedPageBreak/>
              <w:t>树木学</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spacing w:line="240" w:lineRule="exact"/>
              <w:jc w:val="center"/>
              <w:rPr>
                <w:rFonts w:ascii="Times New Roman" w:hAnsi="Times New Roman"/>
                <w:bCs/>
                <w:snapToGrid w:val="0"/>
                <w:color w:val="000000"/>
                <w:sz w:val="21"/>
                <w:szCs w:val="21"/>
              </w:rPr>
            </w:pPr>
            <w:r w:rsidRPr="007E74BC">
              <w:rPr>
                <w:rFonts w:ascii="Times New Roman" w:hAnsi="Times New Roman"/>
                <w:bCs/>
                <w:snapToGrid w:val="0"/>
                <w:color w:val="000000"/>
                <w:sz w:val="21"/>
                <w:szCs w:val="21"/>
              </w:rPr>
              <w:t>M</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生态试验设计与统计分析</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计算机辅助设计</w:t>
            </w:r>
            <w:r w:rsidRPr="007E74BC">
              <w:rPr>
                <w:rFonts w:ascii="Times New Roman" w:hAnsi="Times New Roman"/>
                <w:color w:val="000000"/>
                <w:kern w:val="0"/>
                <w:sz w:val="18"/>
                <w:szCs w:val="18"/>
                <w:lang w:bidi="mr-IN"/>
              </w:rPr>
              <w:t>(</w:t>
            </w:r>
            <w:r w:rsidRPr="007E74BC">
              <w:rPr>
                <w:rFonts w:ascii="Times New Roman" w:hAnsi="Times New Roman"/>
                <w:color w:val="000000"/>
                <w:kern w:val="0"/>
                <w:sz w:val="18"/>
                <w:szCs w:val="18"/>
                <w:lang w:bidi="mr-IN"/>
              </w:rPr>
              <w:t>平面</w:t>
            </w:r>
            <w:r w:rsidRPr="007E74BC">
              <w:rPr>
                <w:rFonts w:ascii="Times New Roman" w:hAnsi="Times New Roman"/>
                <w:color w:val="000000"/>
                <w:kern w:val="0"/>
                <w:sz w:val="18"/>
                <w:szCs w:val="18"/>
                <w:lang w:bidi="mr-IN"/>
              </w:rPr>
              <w:t>)</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恢复生态学</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spacing w:line="240" w:lineRule="exact"/>
              <w:jc w:val="center"/>
              <w:rPr>
                <w:rFonts w:ascii="Times New Roman" w:hAnsi="Times New Roman"/>
                <w:bCs/>
                <w:snapToGrid w:val="0"/>
                <w:color w:val="000000"/>
                <w:sz w:val="21"/>
                <w:szCs w:val="21"/>
              </w:rPr>
            </w:pPr>
            <w:r w:rsidRPr="007E74BC">
              <w:rPr>
                <w:rFonts w:ascii="Times New Roman" w:hAnsi="Times New Roman"/>
                <w:bCs/>
                <w:snapToGrid w:val="0"/>
                <w:color w:val="000000"/>
                <w:sz w:val="21"/>
                <w:szCs w:val="21"/>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污染生态学</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保护生物学</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生态工程学</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景观生态学</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分子生态学</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lastRenderedPageBreak/>
              <w:t>应用生态学</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spacing w:line="240" w:lineRule="exact"/>
              <w:jc w:val="center"/>
              <w:rPr>
                <w:rFonts w:ascii="Times New Roman" w:hAnsi="Times New Roman"/>
                <w:bCs/>
                <w:snapToGrid w:val="0"/>
                <w:color w:val="000000"/>
                <w:sz w:val="21"/>
                <w:szCs w:val="21"/>
              </w:rPr>
            </w:pPr>
            <w:r w:rsidRPr="007E74BC">
              <w:rPr>
                <w:rFonts w:ascii="Times New Roman" w:hAnsi="Times New Roman"/>
                <w:bCs/>
                <w:snapToGrid w:val="0"/>
                <w:color w:val="000000"/>
                <w:sz w:val="21"/>
                <w:szCs w:val="21"/>
              </w:rPr>
              <w:t>M</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微生物生态学</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生态工程规划</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生态环境监测与评价</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城市生态学</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自然保护区规划与管理</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pBdr>
                <w:bottom w:val="single" w:sz="6" w:space="1" w:color="auto"/>
              </w:pBdr>
              <w:tabs>
                <w:tab w:val="center" w:pos="4153"/>
                <w:tab w:val="right" w:pos="8306"/>
              </w:tabs>
              <w:snapToGrid w:val="0"/>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40" w:type="dxa"/>
            <w:vAlign w:val="center"/>
          </w:tcPr>
          <w:p w:rsidR="007E74BC" w:rsidRPr="007E74BC" w:rsidRDefault="007E74BC">
            <w:pPr>
              <w:pBdr>
                <w:bottom w:val="single" w:sz="6" w:space="1" w:color="auto"/>
              </w:pBdr>
              <w:tabs>
                <w:tab w:val="center" w:pos="4153"/>
                <w:tab w:val="right" w:pos="8306"/>
              </w:tabs>
              <w:snapToGrid w:val="0"/>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spacing w:line="240" w:lineRule="exact"/>
              <w:jc w:val="center"/>
              <w:rPr>
                <w:rFonts w:ascii="Times New Roman" w:hAnsi="Times New Roman"/>
                <w:bCs/>
                <w:snapToGrid w:val="0"/>
                <w:color w:val="000000"/>
                <w:sz w:val="21"/>
                <w:szCs w:val="21"/>
              </w:rPr>
            </w:pPr>
            <w:r w:rsidRPr="007E74BC">
              <w:rPr>
                <w:rFonts w:ascii="Times New Roman" w:hAnsi="Times New Roman"/>
                <w:bCs/>
                <w:snapToGrid w:val="0"/>
                <w:color w:val="000000"/>
                <w:sz w:val="21"/>
                <w:szCs w:val="21"/>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生态毒理学</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3S</w:t>
            </w:r>
            <w:r w:rsidRPr="007E74BC">
              <w:rPr>
                <w:rFonts w:ascii="Times New Roman" w:hAnsi="Times New Roman"/>
                <w:color w:val="000000"/>
                <w:kern w:val="0"/>
                <w:sz w:val="18"/>
                <w:szCs w:val="18"/>
                <w:lang w:bidi="mr-IN"/>
              </w:rPr>
              <w:t>技术应用</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湿地生态学</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lastRenderedPageBreak/>
              <w:t>生物入侵及其防控</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林火生态</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t>林学概论</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生态学专业英语</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生态旅游与管理</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生态学</w:t>
            </w:r>
            <w:r w:rsidRPr="007E74BC">
              <w:rPr>
                <w:rFonts w:ascii="Times New Roman" w:hAnsi="Times New Roman" w:hint="eastAsia"/>
                <w:color w:val="000000"/>
                <w:kern w:val="0"/>
                <w:sz w:val="18"/>
                <w:szCs w:val="18"/>
                <w:lang w:bidi="mr-IN"/>
              </w:rPr>
              <w:t>学科前沿专题讲座</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spacing w:line="240" w:lineRule="exact"/>
              <w:jc w:val="center"/>
              <w:rPr>
                <w:rFonts w:ascii="Times New Roman" w:hAnsi="Times New Roman"/>
                <w:bCs/>
                <w:snapToGrid w:val="0"/>
                <w:color w:val="000000"/>
                <w:sz w:val="21"/>
                <w:szCs w:val="21"/>
              </w:rPr>
            </w:pPr>
            <w:r w:rsidRPr="007E74BC">
              <w:rPr>
                <w:rFonts w:ascii="Times New Roman" w:hAnsi="Times New Roman"/>
                <w:bCs/>
                <w:snapToGrid w:val="0"/>
                <w:color w:val="000000"/>
                <w:sz w:val="21"/>
                <w:szCs w:val="21"/>
              </w:rPr>
              <w:t>M</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职业发展与就业创业指导课</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军事理论及训练</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劳动</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hint="eastAsia"/>
                <w:color w:val="000000"/>
                <w:kern w:val="0"/>
                <w:sz w:val="18"/>
                <w:szCs w:val="18"/>
                <w:lang w:bidi="mr-IN"/>
              </w:rPr>
              <w:lastRenderedPageBreak/>
              <w:t>体育健康与标准测试</w:t>
            </w:r>
            <w:r w:rsidRPr="007E74BC">
              <w:rPr>
                <w:rFonts w:ascii="Times New Roman" w:hAnsi="Times New Roman"/>
                <w:color w:val="000000"/>
                <w:kern w:val="0"/>
                <w:sz w:val="18"/>
                <w:szCs w:val="18"/>
                <w:lang w:bidi="mr-IN"/>
              </w:rPr>
              <w:t>1-3</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proofErr w:type="gramStart"/>
            <w:r w:rsidRPr="007E74BC">
              <w:rPr>
                <w:rFonts w:ascii="Times New Roman" w:hAnsi="Times New Roman" w:hint="eastAsia"/>
                <w:color w:val="000000"/>
                <w:kern w:val="0"/>
                <w:sz w:val="18"/>
                <w:szCs w:val="18"/>
                <w:lang w:bidi="mr-IN"/>
              </w:rPr>
              <w:t>思政社会实践</w:t>
            </w:r>
            <w:proofErr w:type="gramEnd"/>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社会实践与调查报告</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05"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040"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专业</w:t>
            </w:r>
            <w:r w:rsidRPr="007E74BC">
              <w:rPr>
                <w:rFonts w:ascii="Times New Roman" w:hAnsi="Times New Roman" w:hint="eastAsia"/>
                <w:color w:val="000000"/>
                <w:kern w:val="0"/>
                <w:sz w:val="18"/>
                <w:szCs w:val="18"/>
                <w:lang w:bidi="mr-IN"/>
              </w:rPr>
              <w:t>认识实习</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专业基础课综合实习</w:t>
            </w:r>
            <w:r w:rsidRPr="007E74BC">
              <w:rPr>
                <w:rFonts w:ascii="Times New Roman" w:hAnsi="Times New Roman"/>
                <w:color w:val="000000"/>
                <w:kern w:val="0"/>
                <w:sz w:val="18"/>
                <w:szCs w:val="18"/>
                <w:lang w:bidi="mr-IN"/>
              </w:rPr>
              <w:t>1</w:t>
            </w:r>
            <w:r w:rsidRPr="007E74BC">
              <w:rPr>
                <w:rFonts w:ascii="Times New Roman" w:hAnsi="Times New Roman"/>
                <w:color w:val="000000"/>
                <w:kern w:val="0"/>
                <w:sz w:val="18"/>
                <w:szCs w:val="18"/>
                <w:lang w:bidi="mr-IN"/>
              </w:rPr>
              <w:t>（土壤）</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专业基础课综合实习</w:t>
            </w:r>
            <w:r w:rsidRPr="007E74BC">
              <w:rPr>
                <w:rFonts w:ascii="Times New Roman" w:hAnsi="Times New Roman"/>
                <w:color w:val="000000"/>
                <w:kern w:val="0"/>
                <w:sz w:val="18"/>
                <w:szCs w:val="18"/>
                <w:lang w:bidi="mr-IN"/>
              </w:rPr>
              <w:t>2</w:t>
            </w:r>
            <w:r w:rsidRPr="007E74BC">
              <w:rPr>
                <w:rFonts w:ascii="Times New Roman" w:hAnsi="Times New Roman"/>
                <w:color w:val="000000"/>
                <w:kern w:val="0"/>
                <w:sz w:val="18"/>
                <w:szCs w:val="18"/>
                <w:lang w:bidi="mr-IN"/>
              </w:rPr>
              <w:t>（树木</w:t>
            </w:r>
            <w:r w:rsidRPr="007E74BC">
              <w:rPr>
                <w:rFonts w:ascii="Times New Roman" w:hAnsi="Times New Roman" w:hint="eastAsia"/>
                <w:color w:val="000000"/>
                <w:kern w:val="0"/>
                <w:sz w:val="18"/>
                <w:szCs w:val="18"/>
                <w:lang w:bidi="mr-IN"/>
              </w:rPr>
              <w:t>学</w:t>
            </w:r>
            <w:r w:rsidRPr="007E74BC">
              <w:rPr>
                <w:rFonts w:ascii="Times New Roman" w:hAnsi="Times New Roman"/>
                <w:color w:val="000000"/>
                <w:kern w:val="0"/>
                <w:sz w:val="18"/>
                <w:szCs w:val="18"/>
                <w:lang w:bidi="mr-IN"/>
              </w:rPr>
              <w:t>）</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414"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spacing w:line="240" w:lineRule="exact"/>
              <w:jc w:val="center"/>
              <w:rPr>
                <w:rFonts w:ascii="Times New Roman" w:hAnsi="Times New Roman"/>
                <w:bCs/>
                <w:snapToGrid w:val="0"/>
                <w:color w:val="000000"/>
                <w:sz w:val="21"/>
                <w:szCs w:val="21"/>
              </w:rPr>
            </w:pPr>
            <w:r w:rsidRPr="007E74BC">
              <w:rPr>
                <w:rFonts w:ascii="Times New Roman" w:hAnsi="Times New Roman"/>
                <w:bCs/>
                <w:snapToGrid w:val="0"/>
                <w:color w:val="000000"/>
                <w:sz w:val="21"/>
                <w:szCs w:val="21"/>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专业课综合实习</w:t>
            </w:r>
            <w:r w:rsidRPr="007E74BC">
              <w:rPr>
                <w:rFonts w:ascii="Times New Roman" w:hAnsi="Times New Roman"/>
                <w:color w:val="000000"/>
                <w:kern w:val="0"/>
                <w:sz w:val="18"/>
                <w:szCs w:val="18"/>
                <w:lang w:bidi="mr-IN"/>
              </w:rPr>
              <w:t>1</w:t>
            </w:r>
            <w:r w:rsidRPr="007E74BC">
              <w:rPr>
                <w:rFonts w:ascii="Times New Roman" w:hAnsi="Times New Roman"/>
                <w:color w:val="000000"/>
                <w:kern w:val="0"/>
                <w:sz w:val="18"/>
                <w:szCs w:val="18"/>
                <w:lang w:bidi="mr-IN"/>
              </w:rPr>
              <w:t>（生态学）</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spacing w:line="240" w:lineRule="exact"/>
              <w:jc w:val="center"/>
              <w:rPr>
                <w:rFonts w:ascii="Times New Roman" w:hAnsi="Times New Roman"/>
                <w:bCs/>
                <w:snapToGrid w:val="0"/>
                <w:color w:val="000000"/>
                <w:sz w:val="21"/>
                <w:szCs w:val="21"/>
              </w:rPr>
            </w:pPr>
            <w:r w:rsidRPr="007E74BC">
              <w:rPr>
                <w:rFonts w:ascii="Times New Roman" w:hAnsi="Times New Roman"/>
                <w:bCs/>
                <w:snapToGrid w:val="0"/>
                <w:color w:val="000000"/>
                <w:sz w:val="21"/>
                <w:szCs w:val="21"/>
              </w:rPr>
              <w:t>H</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专业课综合实习</w:t>
            </w:r>
            <w:r w:rsidRPr="007E74BC">
              <w:rPr>
                <w:rFonts w:ascii="Times New Roman" w:hAnsi="Times New Roman"/>
                <w:color w:val="000000"/>
                <w:kern w:val="0"/>
                <w:sz w:val="18"/>
                <w:szCs w:val="18"/>
                <w:lang w:bidi="mr-IN"/>
              </w:rPr>
              <w:t>2</w:t>
            </w:r>
            <w:r w:rsidRPr="007E74BC">
              <w:rPr>
                <w:rFonts w:ascii="Times New Roman" w:hAnsi="Times New Roman"/>
                <w:color w:val="000000"/>
                <w:kern w:val="0"/>
                <w:sz w:val="18"/>
                <w:szCs w:val="18"/>
                <w:lang w:bidi="mr-IN"/>
              </w:rPr>
              <w:t>（生态工程学、生态环境监测）</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专业课综合实习</w:t>
            </w:r>
            <w:r w:rsidRPr="007E74BC">
              <w:rPr>
                <w:rFonts w:ascii="Times New Roman" w:hAnsi="Times New Roman"/>
                <w:color w:val="000000"/>
                <w:kern w:val="0"/>
                <w:sz w:val="18"/>
                <w:szCs w:val="18"/>
                <w:lang w:bidi="mr-IN"/>
              </w:rPr>
              <w:t>3</w:t>
            </w:r>
            <w:r w:rsidRPr="007E74BC">
              <w:rPr>
                <w:rFonts w:ascii="Times New Roman" w:hAnsi="Times New Roman"/>
                <w:color w:val="000000"/>
                <w:kern w:val="0"/>
                <w:sz w:val="18"/>
                <w:szCs w:val="18"/>
                <w:lang w:bidi="mr-IN"/>
              </w:rPr>
              <w:t>（生态工程规划）</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专业课综合实习</w:t>
            </w:r>
            <w:r w:rsidRPr="007E74BC">
              <w:rPr>
                <w:rFonts w:ascii="Times New Roman" w:hAnsi="Times New Roman"/>
                <w:color w:val="000000"/>
                <w:kern w:val="0"/>
                <w:sz w:val="18"/>
                <w:szCs w:val="18"/>
                <w:lang w:bidi="mr-IN"/>
              </w:rPr>
              <w:t>4</w:t>
            </w:r>
            <w:r w:rsidRPr="007E74BC">
              <w:rPr>
                <w:rFonts w:ascii="Times New Roman" w:hAnsi="Times New Roman"/>
                <w:color w:val="000000"/>
                <w:kern w:val="0"/>
                <w:sz w:val="18"/>
                <w:szCs w:val="18"/>
                <w:lang w:bidi="mr-IN"/>
              </w:rPr>
              <w:t>（</w:t>
            </w:r>
            <w:r w:rsidRPr="007E74BC">
              <w:rPr>
                <w:rFonts w:ascii="Times New Roman" w:hAnsi="Times New Roman" w:hint="eastAsia"/>
                <w:color w:val="000000"/>
                <w:kern w:val="0"/>
                <w:sz w:val="18"/>
                <w:szCs w:val="18"/>
                <w:lang w:bidi="mr-IN"/>
              </w:rPr>
              <w:t>污染生态学</w:t>
            </w:r>
            <w:r w:rsidRPr="007E74BC">
              <w:rPr>
                <w:rFonts w:ascii="Times New Roman" w:hAnsi="Times New Roman"/>
                <w:color w:val="000000"/>
                <w:kern w:val="0"/>
                <w:sz w:val="18"/>
                <w:szCs w:val="18"/>
                <w:lang w:bidi="mr-IN"/>
              </w:rPr>
              <w:t>）</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spacing w:line="240" w:lineRule="exact"/>
              <w:jc w:val="center"/>
              <w:rPr>
                <w:rFonts w:ascii="Times New Roman" w:hAnsi="Times New Roman"/>
                <w:bCs/>
                <w:snapToGrid w:val="0"/>
                <w:color w:val="000000"/>
                <w:sz w:val="21"/>
                <w:szCs w:val="21"/>
              </w:rPr>
            </w:pPr>
            <w:r w:rsidRPr="007E74BC">
              <w:rPr>
                <w:rFonts w:ascii="Times New Roman" w:hAnsi="Times New Roman"/>
                <w:bCs/>
                <w:snapToGrid w:val="0"/>
                <w:color w:val="000000"/>
                <w:sz w:val="21"/>
                <w:szCs w:val="21"/>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专业课综合实习</w:t>
            </w:r>
            <w:r w:rsidRPr="007E74BC">
              <w:rPr>
                <w:rFonts w:ascii="Times New Roman" w:hAnsi="Times New Roman"/>
                <w:color w:val="000000"/>
                <w:kern w:val="0"/>
                <w:sz w:val="18"/>
                <w:szCs w:val="18"/>
                <w:lang w:bidi="mr-IN"/>
              </w:rPr>
              <w:t>5</w:t>
            </w:r>
            <w:r w:rsidRPr="007E74BC">
              <w:rPr>
                <w:rFonts w:ascii="Times New Roman" w:hAnsi="Times New Roman"/>
                <w:color w:val="000000"/>
                <w:kern w:val="0"/>
                <w:sz w:val="18"/>
                <w:szCs w:val="18"/>
                <w:lang w:bidi="mr-IN"/>
              </w:rPr>
              <w:t>（</w:t>
            </w:r>
            <w:r w:rsidRPr="007E74BC">
              <w:rPr>
                <w:rFonts w:ascii="Times New Roman" w:hAnsi="Times New Roman" w:hint="eastAsia"/>
                <w:color w:val="000000"/>
                <w:kern w:val="0"/>
                <w:sz w:val="18"/>
                <w:szCs w:val="18"/>
                <w:lang w:bidi="mr-IN"/>
              </w:rPr>
              <w:t>恢复生态学</w:t>
            </w:r>
            <w:r w:rsidRPr="007E74BC">
              <w:rPr>
                <w:rFonts w:ascii="Times New Roman" w:hAnsi="Times New Roman"/>
                <w:color w:val="000000"/>
                <w:kern w:val="0"/>
                <w:sz w:val="18"/>
                <w:szCs w:val="18"/>
                <w:lang w:bidi="mr-IN"/>
              </w:rPr>
              <w:t>）</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60" w:type="dxa"/>
            <w:vAlign w:val="center"/>
          </w:tcPr>
          <w:p w:rsidR="007E74BC" w:rsidRPr="007E74BC" w:rsidRDefault="007E74BC">
            <w:pPr>
              <w:keepNext/>
              <w:keepLines/>
              <w:spacing w:before="340" w:after="330" w:line="240" w:lineRule="exact"/>
              <w:jc w:val="center"/>
              <w:rPr>
                <w:rFonts w:ascii="Times New Roman" w:hAnsi="Times New Roman"/>
                <w:bCs/>
                <w:snapToGrid w:val="0"/>
                <w:color w:val="000000"/>
                <w:sz w:val="21"/>
                <w:szCs w:val="21"/>
              </w:rPr>
            </w:pP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lastRenderedPageBreak/>
              <w:t>专业课综合实习</w:t>
            </w:r>
            <w:r w:rsidRPr="007E74BC">
              <w:rPr>
                <w:rFonts w:ascii="Times New Roman" w:hAnsi="Times New Roman"/>
                <w:color w:val="000000"/>
                <w:kern w:val="0"/>
                <w:sz w:val="18"/>
                <w:szCs w:val="18"/>
                <w:lang w:bidi="mr-IN"/>
              </w:rPr>
              <w:t>6</w:t>
            </w:r>
            <w:r w:rsidRPr="007E74BC">
              <w:rPr>
                <w:rFonts w:ascii="Times New Roman" w:hAnsi="Times New Roman"/>
                <w:color w:val="000000"/>
                <w:kern w:val="0"/>
                <w:sz w:val="18"/>
                <w:szCs w:val="18"/>
                <w:lang w:bidi="mr-IN"/>
              </w:rPr>
              <w:t>（应用生态学）</w:t>
            </w:r>
          </w:p>
        </w:tc>
        <w:tc>
          <w:tcPr>
            <w:tcW w:w="1153" w:type="dxa"/>
            <w:vAlign w:val="center"/>
          </w:tcPr>
          <w:p w:rsidR="007E74BC" w:rsidRPr="007E74BC" w:rsidRDefault="007E74BC" w:rsidP="0011237A">
            <w:pPr>
              <w:keepNext/>
              <w:keepLines/>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414"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05"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40"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60" w:type="dxa"/>
            <w:vAlign w:val="center"/>
          </w:tcPr>
          <w:p w:rsidR="007E74BC" w:rsidRPr="007E74BC" w:rsidRDefault="007E74BC">
            <w:pPr>
              <w:spacing w:line="240" w:lineRule="exact"/>
              <w:jc w:val="center"/>
              <w:rPr>
                <w:rFonts w:ascii="Times New Roman" w:hAnsi="Times New Roman"/>
                <w:bCs/>
                <w:snapToGrid w:val="0"/>
                <w:color w:val="000000"/>
                <w:sz w:val="21"/>
                <w:szCs w:val="21"/>
              </w:rPr>
            </w:pPr>
            <w:r w:rsidRPr="007E74BC">
              <w:rPr>
                <w:rFonts w:ascii="Times New Roman" w:hAnsi="Times New Roman"/>
                <w:bCs/>
                <w:snapToGrid w:val="0"/>
                <w:color w:val="000000"/>
                <w:sz w:val="21"/>
                <w:szCs w:val="21"/>
              </w:rPr>
              <w:t>L</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创</w:t>
            </w:r>
            <w:r w:rsidRPr="007E74BC">
              <w:rPr>
                <w:rFonts w:ascii="Times New Roman" w:hAnsi="Times New Roman" w:hint="eastAsia"/>
                <w:color w:val="000000"/>
                <w:kern w:val="0"/>
                <w:sz w:val="18"/>
                <w:szCs w:val="18"/>
                <w:lang w:bidi="mr-IN"/>
              </w:rPr>
              <w:t>新创</w:t>
            </w:r>
            <w:r w:rsidRPr="007E74BC">
              <w:rPr>
                <w:rFonts w:ascii="Times New Roman" w:hAnsi="Times New Roman"/>
                <w:color w:val="000000"/>
                <w:kern w:val="0"/>
                <w:sz w:val="18"/>
                <w:szCs w:val="18"/>
                <w:lang w:bidi="mr-IN"/>
              </w:rPr>
              <w:t>业实践</w:t>
            </w:r>
            <w:r w:rsidRPr="007E74BC">
              <w:rPr>
                <w:rFonts w:ascii="Times New Roman" w:hAnsi="Times New Roman"/>
                <w:color w:val="000000"/>
                <w:kern w:val="0"/>
                <w:sz w:val="18"/>
                <w:szCs w:val="18"/>
                <w:lang w:bidi="mr-IN"/>
              </w:rPr>
              <w:t xml:space="preserve"> </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414"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毕业（生产）实习及报告</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414"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r>
      <w:tr w:rsidR="007E74BC" w:rsidTr="007E74BC">
        <w:trPr>
          <w:trHeight w:val="397"/>
          <w:jc w:val="center"/>
        </w:trPr>
        <w:tc>
          <w:tcPr>
            <w:tcW w:w="2683" w:type="dxa"/>
            <w:vAlign w:val="center"/>
          </w:tcPr>
          <w:p w:rsidR="007E74BC" w:rsidRPr="007E74BC" w:rsidRDefault="007E74BC">
            <w:pPr>
              <w:spacing w:line="240" w:lineRule="exact"/>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毕业论文（设计）</w:t>
            </w: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153" w:type="dxa"/>
            <w:vAlign w:val="center"/>
          </w:tcPr>
          <w:p w:rsidR="007E74BC" w:rsidRPr="007E74BC" w:rsidRDefault="007E74BC" w:rsidP="0011237A">
            <w:pPr>
              <w:keepNext/>
              <w:keepLines/>
              <w:widowControl/>
              <w:spacing w:beforeLines="30" w:before="118" w:afterLines="30" w:after="118" w:line="240" w:lineRule="exact"/>
              <w:jc w:val="center"/>
              <w:outlineLvl w:val="2"/>
              <w:rPr>
                <w:rFonts w:ascii="Times New Roman" w:hAnsi="Times New Roman"/>
                <w:color w:val="000000"/>
                <w:kern w:val="0"/>
                <w:sz w:val="18"/>
                <w:szCs w:val="18"/>
                <w:lang w:bidi="mr-IN"/>
              </w:rPr>
            </w:pPr>
          </w:p>
        </w:tc>
        <w:tc>
          <w:tcPr>
            <w:tcW w:w="1414"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M</w:t>
            </w:r>
          </w:p>
        </w:tc>
        <w:tc>
          <w:tcPr>
            <w:tcW w:w="1005"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040"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keepNext/>
              <w:keepLines/>
              <w:widowControl/>
              <w:spacing w:before="340" w:after="330" w:line="240" w:lineRule="exact"/>
              <w:jc w:val="center"/>
              <w:rPr>
                <w:rFonts w:ascii="Times New Roman" w:hAnsi="Times New Roman"/>
                <w:color w:val="000000"/>
                <w:kern w:val="0"/>
                <w:sz w:val="18"/>
                <w:szCs w:val="18"/>
                <w:lang w:bidi="mr-IN"/>
              </w:rPr>
            </w:pP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L</w:t>
            </w:r>
          </w:p>
        </w:tc>
        <w:tc>
          <w:tcPr>
            <w:tcW w:w="1153"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c>
          <w:tcPr>
            <w:tcW w:w="1160" w:type="dxa"/>
            <w:vAlign w:val="center"/>
          </w:tcPr>
          <w:p w:rsidR="007E74BC" w:rsidRPr="007E74BC" w:rsidRDefault="007E74BC">
            <w:pPr>
              <w:widowControl/>
              <w:spacing w:line="240" w:lineRule="exact"/>
              <w:jc w:val="center"/>
              <w:rPr>
                <w:rFonts w:ascii="Times New Roman" w:hAnsi="Times New Roman"/>
                <w:color w:val="000000"/>
                <w:kern w:val="0"/>
                <w:sz w:val="18"/>
                <w:szCs w:val="18"/>
                <w:lang w:bidi="mr-IN"/>
              </w:rPr>
            </w:pPr>
            <w:r w:rsidRPr="007E74BC">
              <w:rPr>
                <w:rFonts w:ascii="Times New Roman" w:hAnsi="Times New Roman"/>
                <w:color w:val="000000"/>
                <w:kern w:val="0"/>
                <w:sz w:val="18"/>
                <w:szCs w:val="18"/>
                <w:lang w:bidi="mr-IN"/>
              </w:rPr>
              <w:t>H</w:t>
            </w:r>
          </w:p>
        </w:tc>
      </w:tr>
    </w:tbl>
    <w:p w:rsidR="007E74BC" w:rsidRDefault="007E74BC">
      <w:pPr>
        <w:widowControl/>
        <w:ind w:firstLineChars="200" w:firstLine="420"/>
        <w:jc w:val="left"/>
        <w:rPr>
          <w:rFonts w:ascii="仿宋" w:eastAsia="仿宋" w:hAnsi="仿宋" w:cs="黑体"/>
          <w:kern w:val="0"/>
          <w:sz w:val="21"/>
          <w:szCs w:val="21"/>
        </w:rPr>
      </w:pPr>
    </w:p>
    <w:p w:rsidR="007E74BC" w:rsidRDefault="007E74BC">
      <w:pPr>
        <w:widowControl/>
        <w:ind w:firstLineChars="200" w:firstLine="420"/>
        <w:jc w:val="left"/>
        <w:rPr>
          <w:rFonts w:ascii="仿宋" w:eastAsia="仿宋" w:hAnsi="仿宋" w:cs="黑体"/>
          <w:kern w:val="0"/>
          <w:sz w:val="21"/>
          <w:szCs w:val="21"/>
        </w:rPr>
        <w:sectPr w:rsidR="007E74BC">
          <w:pgSz w:w="16838" w:h="11906" w:orient="landscape"/>
          <w:pgMar w:top="1417" w:right="1417" w:bottom="1417" w:left="1417" w:header="851" w:footer="992" w:gutter="0"/>
          <w:cols w:space="0"/>
          <w:docGrid w:type="lines" w:linePitch="394"/>
        </w:sectPr>
      </w:pPr>
    </w:p>
    <w:p w:rsidR="007E74BC" w:rsidRDefault="00A30D53" w:rsidP="003D3BBA">
      <w:pPr>
        <w:pStyle w:val="3"/>
        <w:widowControl/>
        <w:spacing w:before="118" w:after="118"/>
        <w:jc w:val="left"/>
      </w:pPr>
      <w:r>
        <w:lastRenderedPageBreak/>
        <w:t>附表</w:t>
      </w:r>
      <w:r>
        <w:t>1</w:t>
      </w:r>
      <w:r>
        <w:rPr>
          <w:rFonts w:hint="eastAsia"/>
        </w:rPr>
        <w:t>生态学专业创新型、专业型人才培养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7E74BC" w:rsidTr="003D3BBA">
        <w:trPr>
          <w:cantSplit/>
          <w:trHeight w:val="20"/>
          <w:jc w:val="center"/>
        </w:trPr>
        <w:tc>
          <w:tcPr>
            <w:tcW w:w="493" w:type="dxa"/>
            <w:vMerge w:val="restart"/>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类别</w:t>
            </w:r>
          </w:p>
        </w:tc>
        <w:tc>
          <w:tcPr>
            <w:tcW w:w="1240" w:type="dxa"/>
            <w:vMerge w:val="restart"/>
            <w:noWrap/>
            <w:vAlign w:val="center"/>
          </w:tcPr>
          <w:p w:rsidR="007E74BC" w:rsidRPr="007E74BC" w:rsidRDefault="007E74BC">
            <w:pPr>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课程号</w:t>
            </w:r>
          </w:p>
        </w:tc>
        <w:tc>
          <w:tcPr>
            <w:tcW w:w="3506" w:type="dxa"/>
            <w:vMerge w:val="restart"/>
            <w:noWrap/>
            <w:vAlign w:val="center"/>
          </w:tcPr>
          <w:p w:rsidR="007E74BC" w:rsidRPr="007E74BC" w:rsidRDefault="007E74BC">
            <w:pPr>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课程名称</w:t>
            </w:r>
          </w:p>
        </w:tc>
        <w:tc>
          <w:tcPr>
            <w:tcW w:w="698" w:type="dxa"/>
            <w:vMerge w:val="restart"/>
            <w:noWrap/>
            <w:vAlign w:val="center"/>
          </w:tcPr>
          <w:p w:rsidR="007E74BC" w:rsidRPr="007E74BC" w:rsidRDefault="007E74BC">
            <w:pPr>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7E74BC" w:rsidRPr="007E74BC" w:rsidRDefault="007E74BC">
            <w:pPr>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7E74BC" w:rsidRPr="007E74BC" w:rsidRDefault="007E74BC">
            <w:pPr>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开课</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学院</w:t>
            </w:r>
          </w:p>
        </w:tc>
      </w:tr>
      <w:tr w:rsidR="007E74BC" w:rsidTr="003D3BBA">
        <w:trPr>
          <w:cantSplit/>
          <w:trHeight w:val="20"/>
          <w:jc w:val="center"/>
        </w:trPr>
        <w:tc>
          <w:tcPr>
            <w:tcW w:w="493" w:type="dxa"/>
            <w:vMerge/>
            <w:vAlign w:val="center"/>
          </w:tcPr>
          <w:p w:rsidR="007E74BC" w:rsidRPr="007E74BC" w:rsidRDefault="007E74BC">
            <w:pPr>
              <w:spacing w:line="240" w:lineRule="exact"/>
              <w:jc w:val="center"/>
              <w:rPr>
                <w:rFonts w:ascii="Times New Roman" w:hAnsi="Times New Roman"/>
                <w:b/>
                <w:bCs/>
                <w:spacing w:val="-8"/>
                <w:position w:val="-8"/>
                <w:sz w:val="18"/>
                <w:szCs w:val="18"/>
              </w:rPr>
            </w:pPr>
          </w:p>
        </w:tc>
        <w:tc>
          <w:tcPr>
            <w:tcW w:w="1240" w:type="dxa"/>
            <w:vMerge/>
            <w:noWrap/>
            <w:vAlign w:val="center"/>
          </w:tcPr>
          <w:p w:rsidR="007E74BC" w:rsidRPr="007E74BC" w:rsidRDefault="007E74BC">
            <w:pPr>
              <w:spacing w:line="240" w:lineRule="exact"/>
              <w:jc w:val="center"/>
              <w:rPr>
                <w:rFonts w:ascii="Times New Roman" w:hAnsi="Times New Roman"/>
                <w:b/>
                <w:bCs/>
                <w:spacing w:val="-8"/>
                <w:position w:val="-8"/>
                <w:sz w:val="18"/>
                <w:szCs w:val="18"/>
              </w:rPr>
            </w:pPr>
          </w:p>
        </w:tc>
        <w:tc>
          <w:tcPr>
            <w:tcW w:w="3506" w:type="dxa"/>
            <w:vMerge/>
            <w:noWrap/>
            <w:vAlign w:val="center"/>
          </w:tcPr>
          <w:p w:rsidR="007E74BC" w:rsidRPr="007E74BC" w:rsidRDefault="007E74BC">
            <w:pPr>
              <w:spacing w:line="240" w:lineRule="exact"/>
              <w:jc w:val="center"/>
              <w:rPr>
                <w:rFonts w:ascii="Times New Roman" w:hAnsi="Times New Roman"/>
                <w:b/>
                <w:bCs/>
                <w:spacing w:val="-8"/>
                <w:position w:val="-8"/>
                <w:sz w:val="18"/>
                <w:szCs w:val="18"/>
              </w:rPr>
            </w:pPr>
          </w:p>
        </w:tc>
        <w:tc>
          <w:tcPr>
            <w:tcW w:w="698" w:type="dxa"/>
            <w:vMerge/>
            <w:noWrap/>
            <w:vAlign w:val="center"/>
          </w:tcPr>
          <w:p w:rsidR="007E74BC" w:rsidRPr="007E74BC" w:rsidRDefault="007E74BC">
            <w:pPr>
              <w:spacing w:line="240" w:lineRule="exact"/>
              <w:jc w:val="center"/>
              <w:rPr>
                <w:rFonts w:ascii="Times New Roman" w:hAnsi="Times New Roman"/>
                <w:b/>
                <w:bCs/>
                <w:spacing w:val="-8"/>
                <w:position w:val="-8"/>
                <w:sz w:val="18"/>
                <w:szCs w:val="18"/>
              </w:rPr>
            </w:pPr>
          </w:p>
        </w:tc>
        <w:tc>
          <w:tcPr>
            <w:tcW w:w="791"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总计</w:t>
            </w:r>
          </w:p>
        </w:tc>
        <w:tc>
          <w:tcPr>
            <w:tcW w:w="624"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讲授</w:t>
            </w:r>
          </w:p>
        </w:tc>
        <w:tc>
          <w:tcPr>
            <w:tcW w:w="679"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7E74BC" w:rsidRPr="007E74BC" w:rsidRDefault="007E74BC">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7E74BC" w:rsidRPr="007E74BC" w:rsidRDefault="007E74BC">
            <w:pPr>
              <w:keepNext/>
              <w:keepLines/>
              <w:spacing w:before="340" w:after="330" w:line="240" w:lineRule="exact"/>
              <w:jc w:val="center"/>
              <w:rPr>
                <w:rFonts w:ascii="Times New Roman" w:hAnsi="Times New Roman"/>
                <w:b/>
                <w:bCs/>
                <w:spacing w:val="-8"/>
                <w:position w:val="-8"/>
                <w:sz w:val="18"/>
                <w:szCs w:val="18"/>
              </w:rPr>
            </w:pPr>
          </w:p>
        </w:tc>
      </w:tr>
      <w:tr w:rsidR="007E74BC" w:rsidTr="003D3BBA">
        <w:trPr>
          <w:cantSplit/>
          <w:trHeight w:val="20"/>
          <w:jc w:val="center"/>
        </w:trPr>
        <w:tc>
          <w:tcPr>
            <w:tcW w:w="493" w:type="dxa"/>
            <w:vMerge w:val="restart"/>
            <w:tcBorders>
              <w:right w:val="single" w:sz="4" w:space="0" w:color="auto"/>
            </w:tcBorders>
            <w:vAlign w:val="center"/>
          </w:tcPr>
          <w:p w:rsidR="007E74BC" w:rsidRPr="007E74BC" w:rsidRDefault="007E74BC">
            <w:pPr>
              <w:adjustRightInd w:val="0"/>
              <w:snapToGrid w:val="0"/>
              <w:spacing w:line="24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BK106001</w:t>
            </w:r>
          </w:p>
        </w:tc>
        <w:tc>
          <w:tcPr>
            <w:tcW w:w="3506" w:type="dxa"/>
            <w:noWrap/>
            <w:vAlign w:val="center"/>
          </w:tcPr>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hint="eastAsia"/>
                <w:bCs/>
                <w:snapToGrid w:val="0"/>
                <w:sz w:val="18"/>
                <w:szCs w:val="18"/>
              </w:rPr>
              <w:t>思想道德修养与法律基础</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bCs/>
                <w:snapToGrid w:val="0"/>
                <w:sz w:val="18"/>
                <w:szCs w:val="18"/>
              </w:rPr>
              <w:t>Moral Cultivation and Basics of Law</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2</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32</w:t>
            </w:r>
          </w:p>
        </w:tc>
        <w:tc>
          <w:tcPr>
            <w:tcW w:w="624"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32</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1</w:t>
            </w:r>
          </w:p>
        </w:tc>
        <w:tc>
          <w:tcPr>
            <w:tcW w:w="664" w:type="dxa"/>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马列</w:t>
            </w:r>
          </w:p>
        </w:tc>
      </w:tr>
      <w:tr w:rsidR="007E74BC" w:rsidTr="003D3BBA">
        <w:trPr>
          <w:cantSplit/>
          <w:trHeight w:val="20"/>
          <w:jc w:val="center"/>
        </w:trPr>
        <w:tc>
          <w:tcPr>
            <w:tcW w:w="493" w:type="dxa"/>
            <w:vMerge/>
            <w:tcBorders>
              <w:right w:val="single" w:sz="4" w:space="0" w:color="auto"/>
            </w:tcBorders>
            <w:vAlign w:val="center"/>
          </w:tcPr>
          <w:p w:rsidR="007E74BC" w:rsidRPr="007E74BC" w:rsidRDefault="007E74BC">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BK106006</w:t>
            </w:r>
          </w:p>
        </w:tc>
        <w:tc>
          <w:tcPr>
            <w:tcW w:w="3506" w:type="dxa"/>
            <w:noWrap/>
            <w:vAlign w:val="center"/>
          </w:tcPr>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hint="eastAsia"/>
                <w:bCs/>
                <w:snapToGrid w:val="0"/>
                <w:sz w:val="18"/>
                <w:szCs w:val="18"/>
              </w:rPr>
              <w:t>马克思主义基本原理</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bCs/>
                <w:snapToGrid w:val="0"/>
                <w:sz w:val="18"/>
                <w:szCs w:val="18"/>
              </w:rPr>
              <w:t>Basic Tenets of Marxism</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48</w:t>
            </w:r>
          </w:p>
        </w:tc>
        <w:tc>
          <w:tcPr>
            <w:tcW w:w="624"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48</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1</w:t>
            </w:r>
          </w:p>
        </w:tc>
        <w:tc>
          <w:tcPr>
            <w:tcW w:w="664" w:type="dxa"/>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马列</w:t>
            </w:r>
          </w:p>
        </w:tc>
      </w:tr>
      <w:tr w:rsidR="007E74BC" w:rsidTr="003D3BBA">
        <w:trPr>
          <w:cantSplit/>
          <w:trHeight w:val="20"/>
          <w:jc w:val="center"/>
        </w:trPr>
        <w:tc>
          <w:tcPr>
            <w:tcW w:w="493" w:type="dxa"/>
            <w:vMerge/>
            <w:tcBorders>
              <w:right w:val="single" w:sz="4" w:space="0" w:color="auto"/>
            </w:tcBorders>
            <w:vAlign w:val="center"/>
          </w:tcPr>
          <w:p w:rsidR="007E74BC" w:rsidRPr="007E74BC" w:rsidRDefault="007E74BC">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BK106007</w:t>
            </w:r>
          </w:p>
        </w:tc>
        <w:tc>
          <w:tcPr>
            <w:tcW w:w="3506" w:type="dxa"/>
            <w:noWrap/>
            <w:vAlign w:val="center"/>
          </w:tcPr>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hint="eastAsia"/>
                <w:bCs/>
                <w:snapToGrid w:val="0"/>
                <w:sz w:val="18"/>
                <w:szCs w:val="18"/>
              </w:rPr>
              <w:t>中国近现代史纲要</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bCs/>
                <w:snapToGrid w:val="0"/>
                <w:sz w:val="18"/>
                <w:szCs w:val="18"/>
              </w:rPr>
              <w:t>Compendium of China’s Recent and Modern History</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48</w:t>
            </w:r>
          </w:p>
        </w:tc>
        <w:tc>
          <w:tcPr>
            <w:tcW w:w="624"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48</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2</w:t>
            </w:r>
          </w:p>
        </w:tc>
        <w:tc>
          <w:tcPr>
            <w:tcW w:w="664" w:type="dxa"/>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马列</w:t>
            </w:r>
          </w:p>
        </w:tc>
      </w:tr>
      <w:tr w:rsidR="007E74BC" w:rsidTr="003D3BBA">
        <w:trPr>
          <w:cantSplit/>
          <w:trHeight w:val="20"/>
          <w:jc w:val="center"/>
        </w:trPr>
        <w:tc>
          <w:tcPr>
            <w:tcW w:w="493" w:type="dxa"/>
            <w:vMerge/>
            <w:tcBorders>
              <w:right w:val="single" w:sz="4" w:space="0" w:color="auto"/>
            </w:tcBorders>
            <w:vAlign w:val="center"/>
          </w:tcPr>
          <w:p w:rsidR="007E74BC" w:rsidRPr="007E74BC" w:rsidRDefault="007E74BC">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BK106008</w:t>
            </w:r>
          </w:p>
        </w:tc>
        <w:tc>
          <w:tcPr>
            <w:tcW w:w="3506" w:type="dxa"/>
            <w:noWrap/>
            <w:vAlign w:val="center"/>
          </w:tcPr>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hint="eastAsia"/>
                <w:bCs/>
                <w:snapToGrid w:val="0"/>
                <w:sz w:val="18"/>
                <w:szCs w:val="18"/>
              </w:rPr>
              <w:t>毛泽东思想和中国特色社会主义理论体系概论</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bCs/>
                <w:snapToGrid w:val="0"/>
                <w:sz w:val="18"/>
                <w:szCs w:val="18"/>
              </w:rPr>
              <w:t>Introduction to MAO Zedong Thought and Theoretical System of Socialism with Chinese Characteristics</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64</w:t>
            </w:r>
          </w:p>
        </w:tc>
        <w:tc>
          <w:tcPr>
            <w:tcW w:w="624"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64</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w:t>
            </w:r>
          </w:p>
        </w:tc>
        <w:tc>
          <w:tcPr>
            <w:tcW w:w="664" w:type="dxa"/>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马列</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BK10000</w:t>
            </w:r>
            <w:r w:rsidR="003D3BBA">
              <w:rPr>
                <w:rFonts w:ascii="Times New Roman" w:hAnsi="Times New Roman" w:hint="eastAsia"/>
                <w:bCs/>
                <w:sz w:val="18"/>
                <w:szCs w:val="18"/>
              </w:rPr>
              <w:t>6</w:t>
            </w:r>
          </w:p>
        </w:tc>
        <w:tc>
          <w:tcPr>
            <w:tcW w:w="3506" w:type="dxa"/>
            <w:noWrap/>
            <w:vAlign w:val="center"/>
          </w:tcPr>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hint="eastAsia"/>
                <w:bCs/>
                <w:snapToGrid w:val="0"/>
                <w:sz w:val="18"/>
                <w:szCs w:val="18"/>
              </w:rPr>
              <w:t>形势与政策</w:t>
            </w:r>
            <w:r w:rsidRPr="007E74BC">
              <w:rPr>
                <w:rFonts w:ascii="Times New Roman" w:hAnsi="Times New Roman"/>
                <w:bCs/>
                <w:snapToGrid w:val="0"/>
                <w:sz w:val="18"/>
                <w:szCs w:val="18"/>
              </w:rPr>
              <w:t xml:space="preserve"> </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bCs/>
                <w:snapToGrid w:val="0"/>
                <w:sz w:val="18"/>
                <w:szCs w:val="18"/>
              </w:rPr>
              <w:t xml:space="preserve">Situation and Policy </w:t>
            </w:r>
          </w:p>
        </w:tc>
        <w:tc>
          <w:tcPr>
            <w:tcW w:w="698" w:type="dxa"/>
            <w:noWrap/>
            <w:vAlign w:val="center"/>
          </w:tcPr>
          <w:p w:rsidR="007E74BC" w:rsidRPr="007E74BC" w:rsidRDefault="003D3BBA">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7E74BC" w:rsidRPr="007E74BC" w:rsidRDefault="003D3BBA">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24" w:type="dxa"/>
            <w:noWrap/>
            <w:vAlign w:val="center"/>
          </w:tcPr>
          <w:p w:rsidR="007E74BC" w:rsidRPr="007E74BC" w:rsidRDefault="003D3BBA">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2</w:t>
            </w:r>
          </w:p>
        </w:tc>
        <w:tc>
          <w:tcPr>
            <w:tcW w:w="664" w:type="dxa"/>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hint="eastAsia"/>
                <w:bCs/>
                <w:snapToGrid w:val="0"/>
                <w:sz w:val="18"/>
                <w:szCs w:val="18"/>
              </w:rPr>
              <w:t>学工</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BK109001</w:t>
            </w:r>
          </w:p>
        </w:tc>
        <w:tc>
          <w:tcPr>
            <w:tcW w:w="3506" w:type="dxa"/>
            <w:noWrap/>
            <w:vAlign w:val="center"/>
          </w:tcPr>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hint="eastAsia"/>
                <w:bCs/>
                <w:snapToGrid w:val="0"/>
                <w:sz w:val="18"/>
                <w:szCs w:val="18"/>
              </w:rPr>
              <w:t>大学英语</w:t>
            </w:r>
            <w:r w:rsidRPr="007E74BC">
              <w:rPr>
                <w:rFonts w:ascii="Times New Roman" w:hAnsi="Times New Roman"/>
                <w:bCs/>
                <w:snapToGrid w:val="0"/>
                <w:sz w:val="18"/>
                <w:szCs w:val="18"/>
              </w:rPr>
              <w:t>B1</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color w:val="000000"/>
                <w:sz w:val="18"/>
                <w:szCs w:val="18"/>
              </w:rPr>
              <w:t>College English</w:t>
            </w:r>
            <w:r w:rsidRPr="007E74BC">
              <w:rPr>
                <w:rFonts w:ascii="Times New Roman" w:hAnsi="Times New Roman"/>
                <w:bCs/>
                <w:snapToGrid w:val="0"/>
                <w:sz w:val="18"/>
                <w:szCs w:val="18"/>
              </w:rPr>
              <w:t xml:space="preserve"> B1</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2</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32</w:t>
            </w:r>
          </w:p>
        </w:tc>
        <w:tc>
          <w:tcPr>
            <w:tcW w:w="624"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32</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sz w:val="18"/>
                <w:szCs w:val="18"/>
              </w:rPr>
            </w:pP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1</w:t>
            </w:r>
          </w:p>
        </w:tc>
        <w:tc>
          <w:tcPr>
            <w:tcW w:w="664" w:type="dxa"/>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hint="eastAsia"/>
                <w:bCs/>
                <w:snapToGrid w:val="0"/>
                <w:sz w:val="18"/>
                <w:szCs w:val="18"/>
              </w:rPr>
              <w:t>外语</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BK109002</w:t>
            </w:r>
          </w:p>
        </w:tc>
        <w:tc>
          <w:tcPr>
            <w:tcW w:w="3506" w:type="dxa"/>
            <w:noWrap/>
            <w:vAlign w:val="center"/>
          </w:tcPr>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hint="eastAsia"/>
                <w:bCs/>
                <w:snapToGrid w:val="0"/>
                <w:sz w:val="18"/>
                <w:szCs w:val="18"/>
              </w:rPr>
              <w:t>大学英语</w:t>
            </w:r>
            <w:r w:rsidRPr="007E74BC">
              <w:rPr>
                <w:rFonts w:ascii="Times New Roman" w:hAnsi="Times New Roman"/>
                <w:bCs/>
                <w:snapToGrid w:val="0"/>
                <w:sz w:val="18"/>
                <w:szCs w:val="18"/>
              </w:rPr>
              <w:t>B2</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color w:val="000000"/>
                <w:sz w:val="18"/>
                <w:szCs w:val="18"/>
              </w:rPr>
              <w:t>College English</w:t>
            </w:r>
            <w:r w:rsidRPr="007E74BC">
              <w:rPr>
                <w:rFonts w:ascii="Times New Roman" w:hAnsi="Times New Roman"/>
                <w:bCs/>
                <w:snapToGrid w:val="0"/>
                <w:sz w:val="18"/>
                <w:szCs w:val="18"/>
              </w:rPr>
              <w:t xml:space="preserve"> B2</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48</w:t>
            </w:r>
          </w:p>
        </w:tc>
        <w:tc>
          <w:tcPr>
            <w:tcW w:w="624"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48</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sz w:val="18"/>
                <w:szCs w:val="18"/>
              </w:rPr>
            </w:pP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2</w:t>
            </w:r>
          </w:p>
        </w:tc>
        <w:tc>
          <w:tcPr>
            <w:tcW w:w="664" w:type="dxa"/>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hint="eastAsia"/>
                <w:bCs/>
                <w:snapToGrid w:val="0"/>
                <w:sz w:val="18"/>
                <w:szCs w:val="18"/>
              </w:rPr>
              <w:t>外语</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BK109003</w:t>
            </w:r>
          </w:p>
        </w:tc>
        <w:tc>
          <w:tcPr>
            <w:tcW w:w="3506" w:type="dxa"/>
            <w:noWrap/>
            <w:vAlign w:val="center"/>
          </w:tcPr>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hint="eastAsia"/>
                <w:bCs/>
                <w:snapToGrid w:val="0"/>
                <w:sz w:val="18"/>
                <w:szCs w:val="18"/>
              </w:rPr>
              <w:t>大学英语</w:t>
            </w:r>
            <w:r w:rsidRPr="007E74BC">
              <w:rPr>
                <w:rFonts w:ascii="Times New Roman" w:hAnsi="Times New Roman"/>
                <w:bCs/>
                <w:snapToGrid w:val="0"/>
                <w:sz w:val="18"/>
                <w:szCs w:val="18"/>
              </w:rPr>
              <w:t>B3</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color w:val="000000"/>
                <w:sz w:val="18"/>
                <w:szCs w:val="18"/>
              </w:rPr>
              <w:t>College English</w:t>
            </w:r>
            <w:r w:rsidRPr="007E74BC">
              <w:rPr>
                <w:rFonts w:ascii="Times New Roman" w:hAnsi="Times New Roman"/>
                <w:bCs/>
                <w:snapToGrid w:val="0"/>
                <w:sz w:val="18"/>
                <w:szCs w:val="18"/>
              </w:rPr>
              <w:t xml:space="preserve"> B3</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48</w:t>
            </w:r>
          </w:p>
        </w:tc>
        <w:tc>
          <w:tcPr>
            <w:tcW w:w="624"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48</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sz w:val="18"/>
                <w:szCs w:val="18"/>
              </w:rPr>
            </w:pP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w:t>
            </w:r>
          </w:p>
        </w:tc>
        <w:tc>
          <w:tcPr>
            <w:tcW w:w="664" w:type="dxa"/>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hint="eastAsia"/>
                <w:bCs/>
                <w:snapToGrid w:val="0"/>
                <w:sz w:val="18"/>
                <w:szCs w:val="18"/>
              </w:rPr>
              <w:t>外语</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BK109004</w:t>
            </w:r>
          </w:p>
        </w:tc>
        <w:tc>
          <w:tcPr>
            <w:tcW w:w="3506" w:type="dxa"/>
            <w:noWrap/>
            <w:vAlign w:val="center"/>
          </w:tcPr>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hint="eastAsia"/>
                <w:bCs/>
                <w:snapToGrid w:val="0"/>
                <w:sz w:val="18"/>
                <w:szCs w:val="18"/>
              </w:rPr>
              <w:t>大学英语</w:t>
            </w:r>
            <w:r w:rsidRPr="007E74BC">
              <w:rPr>
                <w:rFonts w:ascii="Times New Roman" w:hAnsi="Times New Roman"/>
                <w:bCs/>
                <w:snapToGrid w:val="0"/>
                <w:sz w:val="18"/>
                <w:szCs w:val="18"/>
              </w:rPr>
              <w:t>B4</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color w:val="000000"/>
                <w:sz w:val="18"/>
                <w:szCs w:val="18"/>
              </w:rPr>
              <w:t>College English</w:t>
            </w:r>
            <w:r w:rsidRPr="007E74BC">
              <w:rPr>
                <w:rFonts w:ascii="Times New Roman" w:hAnsi="Times New Roman"/>
                <w:bCs/>
                <w:snapToGrid w:val="0"/>
                <w:sz w:val="18"/>
                <w:szCs w:val="18"/>
              </w:rPr>
              <w:t xml:space="preserve"> B4</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2</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32</w:t>
            </w:r>
          </w:p>
        </w:tc>
        <w:tc>
          <w:tcPr>
            <w:tcW w:w="624"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32</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sz w:val="18"/>
                <w:szCs w:val="18"/>
              </w:rPr>
            </w:pP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4</w:t>
            </w:r>
          </w:p>
        </w:tc>
        <w:tc>
          <w:tcPr>
            <w:tcW w:w="664" w:type="dxa"/>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hint="eastAsia"/>
                <w:bCs/>
                <w:snapToGrid w:val="0"/>
                <w:sz w:val="18"/>
                <w:szCs w:val="18"/>
              </w:rPr>
              <w:t>外语</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BK166007</w:t>
            </w:r>
          </w:p>
        </w:tc>
        <w:tc>
          <w:tcPr>
            <w:tcW w:w="3506" w:type="dxa"/>
            <w:noWrap/>
            <w:vAlign w:val="center"/>
          </w:tcPr>
          <w:p w:rsidR="007E74BC" w:rsidRPr="007E74BC" w:rsidRDefault="007E74BC">
            <w:pPr>
              <w:spacing w:line="300" w:lineRule="exact"/>
              <w:rPr>
                <w:rFonts w:ascii="Times New Roman" w:hAnsi="Times New Roman"/>
                <w:bCs/>
                <w:sz w:val="18"/>
                <w:szCs w:val="18"/>
              </w:rPr>
            </w:pPr>
            <w:r w:rsidRPr="007E74BC">
              <w:rPr>
                <w:rFonts w:ascii="Times New Roman" w:hAnsi="Times New Roman" w:hint="eastAsia"/>
                <w:bCs/>
                <w:sz w:val="18"/>
                <w:szCs w:val="18"/>
              </w:rPr>
              <w:t>大学计算机基础</w:t>
            </w:r>
          </w:p>
          <w:p w:rsidR="007E74BC" w:rsidRPr="007E74BC" w:rsidRDefault="007E74BC">
            <w:pPr>
              <w:spacing w:line="300" w:lineRule="exact"/>
              <w:rPr>
                <w:rFonts w:ascii="Times New Roman" w:hAnsi="Times New Roman"/>
                <w:bCs/>
                <w:sz w:val="18"/>
                <w:szCs w:val="18"/>
              </w:rPr>
            </w:pPr>
            <w:r w:rsidRPr="007E74BC">
              <w:rPr>
                <w:rFonts w:ascii="Times New Roman" w:hAnsi="Times New Roman"/>
                <w:bCs/>
                <w:sz w:val="18"/>
                <w:szCs w:val="18"/>
              </w:rPr>
              <w:t>University Computer Foundation</w:t>
            </w:r>
          </w:p>
        </w:tc>
        <w:tc>
          <w:tcPr>
            <w:tcW w:w="698" w:type="dxa"/>
            <w:noWrap/>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sz w:val="18"/>
                <w:szCs w:val="18"/>
              </w:rPr>
              <w:t>1.5</w:t>
            </w:r>
          </w:p>
        </w:tc>
        <w:tc>
          <w:tcPr>
            <w:tcW w:w="791" w:type="dxa"/>
            <w:noWrap/>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sz w:val="18"/>
                <w:szCs w:val="18"/>
              </w:rPr>
              <w:t>24</w:t>
            </w:r>
          </w:p>
        </w:tc>
        <w:tc>
          <w:tcPr>
            <w:tcW w:w="624" w:type="dxa"/>
            <w:noWrap/>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sz w:val="18"/>
                <w:szCs w:val="18"/>
              </w:rPr>
              <w:t>24</w:t>
            </w:r>
          </w:p>
        </w:tc>
        <w:tc>
          <w:tcPr>
            <w:tcW w:w="679" w:type="dxa"/>
            <w:noWrap/>
            <w:vAlign w:val="center"/>
          </w:tcPr>
          <w:p w:rsidR="007E74BC" w:rsidRPr="007E74BC" w:rsidRDefault="007E74BC">
            <w:pPr>
              <w:keepNext/>
              <w:keepLines/>
              <w:spacing w:before="340" w:after="330" w:line="300" w:lineRule="exact"/>
              <w:jc w:val="center"/>
              <w:rPr>
                <w:rFonts w:ascii="Times New Roman" w:hAnsi="Times New Roman"/>
                <w:sz w:val="18"/>
                <w:szCs w:val="18"/>
              </w:rPr>
            </w:pPr>
          </w:p>
        </w:tc>
        <w:tc>
          <w:tcPr>
            <w:tcW w:w="593" w:type="dxa"/>
            <w:noWrap/>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sz w:val="18"/>
                <w:szCs w:val="18"/>
              </w:rPr>
              <w:t>1</w:t>
            </w:r>
          </w:p>
        </w:tc>
        <w:tc>
          <w:tcPr>
            <w:tcW w:w="664" w:type="dxa"/>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hint="eastAsia"/>
                <w:sz w:val="18"/>
                <w:szCs w:val="18"/>
              </w:rPr>
              <w:t>信息</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BK166008</w:t>
            </w:r>
          </w:p>
        </w:tc>
        <w:tc>
          <w:tcPr>
            <w:tcW w:w="3506" w:type="dxa"/>
            <w:noWrap/>
            <w:vAlign w:val="center"/>
          </w:tcPr>
          <w:p w:rsidR="007E74BC" w:rsidRPr="007E74BC" w:rsidRDefault="007E74BC">
            <w:pPr>
              <w:spacing w:line="300" w:lineRule="exact"/>
              <w:rPr>
                <w:rFonts w:ascii="Times New Roman" w:hAnsi="Times New Roman"/>
                <w:bCs/>
                <w:sz w:val="18"/>
                <w:szCs w:val="18"/>
              </w:rPr>
            </w:pPr>
            <w:r w:rsidRPr="007E74BC">
              <w:rPr>
                <w:rFonts w:ascii="Times New Roman" w:hAnsi="Times New Roman" w:hint="eastAsia"/>
                <w:bCs/>
                <w:sz w:val="18"/>
                <w:szCs w:val="18"/>
              </w:rPr>
              <w:t>大学计算机基础实验</w:t>
            </w:r>
          </w:p>
          <w:p w:rsidR="007E74BC" w:rsidRPr="007E74BC" w:rsidRDefault="007E74BC">
            <w:pPr>
              <w:spacing w:line="300" w:lineRule="exact"/>
              <w:rPr>
                <w:rFonts w:ascii="Times New Roman" w:hAnsi="Times New Roman"/>
                <w:bCs/>
                <w:sz w:val="18"/>
                <w:szCs w:val="18"/>
              </w:rPr>
            </w:pPr>
            <w:r w:rsidRPr="007E74BC">
              <w:rPr>
                <w:rFonts w:ascii="Times New Roman" w:hAnsi="Times New Roman"/>
                <w:bCs/>
                <w:sz w:val="18"/>
                <w:szCs w:val="18"/>
              </w:rPr>
              <w:t>Experiments of University Computer Foundation</w:t>
            </w:r>
          </w:p>
        </w:tc>
        <w:tc>
          <w:tcPr>
            <w:tcW w:w="698" w:type="dxa"/>
            <w:noWrap/>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sz w:val="18"/>
                <w:szCs w:val="18"/>
              </w:rPr>
              <w:t>0.5</w:t>
            </w:r>
          </w:p>
        </w:tc>
        <w:tc>
          <w:tcPr>
            <w:tcW w:w="791" w:type="dxa"/>
            <w:noWrap/>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sz w:val="18"/>
                <w:szCs w:val="18"/>
              </w:rPr>
              <w:t>16</w:t>
            </w:r>
          </w:p>
        </w:tc>
        <w:tc>
          <w:tcPr>
            <w:tcW w:w="624" w:type="dxa"/>
            <w:noWrap/>
            <w:vAlign w:val="center"/>
          </w:tcPr>
          <w:p w:rsidR="007E74BC" w:rsidRPr="007E74BC" w:rsidRDefault="007E74BC">
            <w:pPr>
              <w:keepNext/>
              <w:keepLines/>
              <w:spacing w:before="340" w:after="330" w:line="300" w:lineRule="exact"/>
              <w:jc w:val="center"/>
              <w:rPr>
                <w:rFonts w:ascii="Times New Roman" w:hAnsi="Times New Roman"/>
                <w:sz w:val="18"/>
                <w:szCs w:val="18"/>
              </w:rPr>
            </w:pPr>
          </w:p>
        </w:tc>
        <w:tc>
          <w:tcPr>
            <w:tcW w:w="679" w:type="dxa"/>
            <w:noWrap/>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sz w:val="18"/>
                <w:szCs w:val="18"/>
              </w:rPr>
              <w:t>16</w:t>
            </w:r>
          </w:p>
        </w:tc>
        <w:tc>
          <w:tcPr>
            <w:tcW w:w="593" w:type="dxa"/>
            <w:noWrap/>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sz w:val="18"/>
                <w:szCs w:val="18"/>
              </w:rPr>
              <w:t>1</w:t>
            </w:r>
          </w:p>
        </w:tc>
        <w:tc>
          <w:tcPr>
            <w:tcW w:w="664" w:type="dxa"/>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hint="eastAsia"/>
                <w:sz w:val="18"/>
                <w:szCs w:val="18"/>
              </w:rPr>
              <w:t>信息</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BK108001</w:t>
            </w:r>
          </w:p>
        </w:tc>
        <w:tc>
          <w:tcPr>
            <w:tcW w:w="3506" w:type="dxa"/>
            <w:noWrap/>
            <w:vAlign w:val="center"/>
          </w:tcPr>
          <w:p w:rsidR="007E74BC" w:rsidRPr="007E74BC" w:rsidRDefault="007E74BC">
            <w:pPr>
              <w:spacing w:line="300" w:lineRule="exact"/>
              <w:rPr>
                <w:rFonts w:ascii="Times New Roman" w:hAnsi="Times New Roman"/>
                <w:bCs/>
                <w:sz w:val="18"/>
                <w:szCs w:val="18"/>
              </w:rPr>
            </w:pPr>
            <w:r w:rsidRPr="007E74BC">
              <w:rPr>
                <w:rFonts w:ascii="Times New Roman" w:hAnsi="Times New Roman" w:hint="eastAsia"/>
                <w:bCs/>
                <w:sz w:val="18"/>
                <w:szCs w:val="18"/>
              </w:rPr>
              <w:t>普通体育课</w:t>
            </w:r>
            <w:r w:rsidRPr="007E74BC">
              <w:rPr>
                <w:rFonts w:ascii="Times New Roman" w:hAnsi="Times New Roman"/>
                <w:bCs/>
                <w:sz w:val="18"/>
                <w:szCs w:val="18"/>
              </w:rPr>
              <w:t>1</w:t>
            </w:r>
          </w:p>
          <w:p w:rsidR="007E74BC" w:rsidRPr="007E74BC" w:rsidRDefault="007E74BC">
            <w:pPr>
              <w:spacing w:line="300" w:lineRule="exact"/>
              <w:rPr>
                <w:rFonts w:ascii="Times New Roman" w:hAnsi="Times New Roman"/>
                <w:sz w:val="18"/>
                <w:szCs w:val="18"/>
              </w:rPr>
            </w:pPr>
            <w:r w:rsidRPr="007E74BC">
              <w:rPr>
                <w:rFonts w:ascii="Times New Roman" w:hAnsi="Times New Roman"/>
                <w:color w:val="000000"/>
                <w:sz w:val="18"/>
                <w:szCs w:val="18"/>
              </w:rPr>
              <w:t>General P.E.1</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z w:val="18"/>
                <w:szCs w:val="18"/>
              </w:rPr>
              <w:t>1</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z w:val="18"/>
                <w:szCs w:val="18"/>
              </w:rPr>
              <w:t>32</w:t>
            </w:r>
          </w:p>
        </w:tc>
        <w:tc>
          <w:tcPr>
            <w:tcW w:w="624" w:type="dxa"/>
            <w:noWrap/>
            <w:vAlign w:val="center"/>
          </w:tcPr>
          <w:p w:rsidR="007E74BC" w:rsidRPr="007E74BC" w:rsidRDefault="007E74BC">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z w:val="18"/>
                <w:szCs w:val="18"/>
              </w:rPr>
              <w:t>32</w:t>
            </w: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z w:val="18"/>
                <w:szCs w:val="18"/>
              </w:rPr>
              <w:t>1</w:t>
            </w:r>
          </w:p>
        </w:tc>
        <w:tc>
          <w:tcPr>
            <w:tcW w:w="664" w:type="dxa"/>
            <w:tcBorders>
              <w:right w:val="single" w:sz="4" w:space="0" w:color="auto"/>
            </w:tcBorders>
            <w:vAlign w:val="center"/>
          </w:tcPr>
          <w:p w:rsidR="007E74BC" w:rsidRPr="007E74BC" w:rsidRDefault="007E74BC">
            <w:pPr>
              <w:spacing w:line="300" w:lineRule="exact"/>
              <w:jc w:val="center"/>
              <w:rPr>
                <w:rFonts w:ascii="Times New Roman" w:hAnsi="Times New Roman"/>
                <w:sz w:val="18"/>
                <w:szCs w:val="18"/>
              </w:rPr>
            </w:pPr>
            <w:r w:rsidRPr="007E74BC">
              <w:rPr>
                <w:rFonts w:ascii="Times New Roman" w:hAnsi="Times New Roman" w:hint="eastAsia"/>
                <w:sz w:val="18"/>
                <w:szCs w:val="18"/>
              </w:rPr>
              <w:t>体艺</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BK108002</w:t>
            </w:r>
          </w:p>
        </w:tc>
        <w:tc>
          <w:tcPr>
            <w:tcW w:w="3506" w:type="dxa"/>
            <w:noWrap/>
            <w:vAlign w:val="center"/>
          </w:tcPr>
          <w:p w:rsidR="007E74BC" w:rsidRPr="007E74BC" w:rsidRDefault="007E74BC">
            <w:pPr>
              <w:spacing w:line="300" w:lineRule="exact"/>
              <w:rPr>
                <w:rFonts w:ascii="Times New Roman" w:hAnsi="Times New Roman"/>
                <w:bCs/>
                <w:sz w:val="18"/>
                <w:szCs w:val="18"/>
              </w:rPr>
            </w:pPr>
            <w:r w:rsidRPr="007E74BC">
              <w:rPr>
                <w:rFonts w:ascii="Times New Roman" w:hAnsi="Times New Roman" w:hint="eastAsia"/>
                <w:bCs/>
                <w:sz w:val="18"/>
                <w:szCs w:val="18"/>
              </w:rPr>
              <w:t>普通体育课</w:t>
            </w:r>
            <w:r w:rsidRPr="007E74BC">
              <w:rPr>
                <w:rFonts w:ascii="Times New Roman" w:hAnsi="Times New Roman"/>
                <w:bCs/>
                <w:sz w:val="18"/>
                <w:szCs w:val="18"/>
              </w:rPr>
              <w:t>2</w:t>
            </w:r>
          </w:p>
          <w:p w:rsidR="007E74BC" w:rsidRPr="007E74BC" w:rsidRDefault="007E74BC">
            <w:pPr>
              <w:spacing w:line="300" w:lineRule="exact"/>
              <w:rPr>
                <w:rFonts w:ascii="Times New Roman" w:hAnsi="Times New Roman"/>
                <w:bCs/>
                <w:snapToGrid w:val="0"/>
                <w:sz w:val="18"/>
                <w:szCs w:val="18"/>
              </w:rPr>
            </w:pPr>
            <w:r w:rsidRPr="007E74BC">
              <w:rPr>
                <w:rFonts w:ascii="Times New Roman" w:hAnsi="Times New Roman"/>
                <w:color w:val="000000"/>
                <w:sz w:val="18"/>
                <w:szCs w:val="18"/>
              </w:rPr>
              <w:t>General P.E.2</w:t>
            </w:r>
          </w:p>
        </w:tc>
        <w:tc>
          <w:tcPr>
            <w:tcW w:w="698"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1</w:t>
            </w:r>
          </w:p>
        </w:tc>
        <w:tc>
          <w:tcPr>
            <w:tcW w:w="791"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32</w:t>
            </w:r>
          </w:p>
        </w:tc>
        <w:tc>
          <w:tcPr>
            <w:tcW w:w="624" w:type="dxa"/>
            <w:noWrap/>
            <w:vAlign w:val="center"/>
          </w:tcPr>
          <w:p w:rsidR="007E74BC" w:rsidRPr="007E74BC" w:rsidRDefault="007E74BC">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32</w:t>
            </w:r>
          </w:p>
        </w:tc>
        <w:tc>
          <w:tcPr>
            <w:tcW w:w="593" w:type="dxa"/>
            <w:noWrap/>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bCs/>
                <w:snapToGrid w:val="0"/>
                <w:sz w:val="18"/>
                <w:szCs w:val="18"/>
              </w:rPr>
              <w:t>2</w:t>
            </w:r>
          </w:p>
        </w:tc>
        <w:tc>
          <w:tcPr>
            <w:tcW w:w="664" w:type="dxa"/>
            <w:tcBorders>
              <w:right w:val="single" w:sz="4" w:space="0" w:color="auto"/>
            </w:tcBorders>
            <w:vAlign w:val="center"/>
          </w:tcPr>
          <w:p w:rsidR="007E74BC" w:rsidRPr="007E74BC" w:rsidRDefault="007E74BC">
            <w:pPr>
              <w:spacing w:line="300" w:lineRule="exact"/>
              <w:jc w:val="center"/>
              <w:rPr>
                <w:rFonts w:ascii="Times New Roman" w:hAnsi="Times New Roman"/>
                <w:bCs/>
                <w:snapToGrid w:val="0"/>
                <w:sz w:val="18"/>
                <w:szCs w:val="18"/>
              </w:rPr>
            </w:pPr>
            <w:r w:rsidRPr="007E74BC">
              <w:rPr>
                <w:rFonts w:ascii="Times New Roman" w:hAnsi="Times New Roman" w:hint="eastAsia"/>
                <w:sz w:val="18"/>
                <w:szCs w:val="18"/>
              </w:rPr>
              <w:t>体艺</w:t>
            </w:r>
          </w:p>
        </w:tc>
      </w:tr>
      <w:tr w:rsidR="007E74BC" w:rsidTr="003D3BBA">
        <w:trPr>
          <w:cantSplit/>
          <w:trHeight w:val="737"/>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28</w:t>
            </w:r>
          </w:p>
        </w:tc>
      </w:tr>
      <w:tr w:rsidR="007E74BC" w:rsidTr="003D3BBA">
        <w:trPr>
          <w:cantSplit/>
          <w:trHeight w:val="20"/>
          <w:jc w:val="center"/>
        </w:trPr>
        <w:tc>
          <w:tcPr>
            <w:tcW w:w="493" w:type="dxa"/>
            <w:vMerge w:val="restart"/>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7E74BC" w:rsidRPr="007E74BC" w:rsidRDefault="007E74BC">
            <w:pPr>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模块名称</w:t>
            </w:r>
          </w:p>
        </w:tc>
        <w:tc>
          <w:tcPr>
            <w:tcW w:w="698"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学分</w:t>
            </w:r>
          </w:p>
          <w:p w:rsidR="007E74BC" w:rsidRPr="007E74BC" w:rsidRDefault="007E74BC">
            <w:pPr>
              <w:ind w:leftChars="-50" w:left="-140" w:rightChars="-50" w:right="-140"/>
              <w:jc w:val="center"/>
              <w:rPr>
                <w:rFonts w:ascii="Times New Roman" w:hAnsi="Times New Roman"/>
                <w:bCs/>
                <w:spacing w:val="-8"/>
                <w:position w:val="-8"/>
                <w:sz w:val="18"/>
                <w:szCs w:val="18"/>
              </w:rPr>
            </w:pPr>
            <w:r w:rsidRPr="007E74BC">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7E74BC" w:rsidRPr="007E74BC" w:rsidRDefault="007E74BC">
            <w:pPr>
              <w:jc w:val="center"/>
              <w:rPr>
                <w:rFonts w:ascii="Times New Roman" w:hAnsi="Times New Roman"/>
                <w:bCs/>
                <w:spacing w:val="-8"/>
                <w:position w:val="-8"/>
                <w:sz w:val="18"/>
                <w:szCs w:val="18"/>
              </w:rPr>
            </w:pPr>
            <w:r w:rsidRPr="007E74BC">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建议修</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开课</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学院</w:t>
            </w:r>
          </w:p>
        </w:tc>
      </w:tr>
      <w:tr w:rsidR="007E74BC" w:rsidTr="003D3BBA">
        <w:trPr>
          <w:cantSplit/>
          <w:trHeight w:val="740"/>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计算机类</w:t>
            </w:r>
          </w:p>
        </w:tc>
        <w:tc>
          <w:tcPr>
            <w:tcW w:w="698" w:type="dxa"/>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4</w:t>
            </w:r>
          </w:p>
        </w:tc>
        <w:tc>
          <w:tcPr>
            <w:tcW w:w="2094" w:type="dxa"/>
            <w:gridSpan w:val="3"/>
            <w:tcBorders>
              <w:right w:val="single" w:sz="4" w:space="0" w:color="auto"/>
            </w:tcBorders>
            <w:noWrap/>
            <w:vAlign w:val="center"/>
          </w:tcPr>
          <w:p w:rsidR="007E74BC" w:rsidRDefault="007E74BC">
            <w:pPr>
              <w:pStyle w:val="20"/>
              <w:keepNext/>
              <w:spacing w:line="240" w:lineRule="exact"/>
              <w:ind w:firstLine="0"/>
              <w:rPr>
                <w:bCs/>
                <w:sz w:val="18"/>
                <w:szCs w:val="18"/>
              </w:rPr>
            </w:pPr>
            <w:r w:rsidRPr="007E74BC">
              <w:rPr>
                <w:rFonts w:hint="eastAsia"/>
                <w:bCs/>
                <w:sz w:val="18"/>
                <w:szCs w:val="18"/>
              </w:rPr>
              <w:t>每名学生至少获得计算机模块课程</w:t>
            </w:r>
            <w:r w:rsidRPr="007E74BC">
              <w:rPr>
                <w:rFonts w:hint="eastAsia"/>
                <w:bCs/>
                <w:sz w:val="18"/>
                <w:szCs w:val="18"/>
              </w:rPr>
              <w:t>4</w:t>
            </w:r>
            <w:r w:rsidRPr="007E74BC">
              <w:rPr>
                <w:rFonts w:hint="eastAsia"/>
                <w:bCs/>
                <w:sz w:val="18"/>
                <w:szCs w:val="18"/>
              </w:rPr>
              <w:t>学分</w:t>
            </w:r>
          </w:p>
        </w:tc>
        <w:tc>
          <w:tcPr>
            <w:tcW w:w="593" w:type="dxa"/>
            <w:tcBorders>
              <w:right w:val="single" w:sz="4" w:space="0" w:color="auto"/>
            </w:tcBorders>
            <w:vAlign w:val="center"/>
          </w:tcPr>
          <w:p w:rsidR="007E74BC" w:rsidRDefault="007E74BC">
            <w:pPr>
              <w:pStyle w:val="20"/>
              <w:keepNext/>
              <w:spacing w:line="240" w:lineRule="exact"/>
              <w:ind w:firstLine="0"/>
              <w:jc w:val="center"/>
              <w:rPr>
                <w:bCs/>
                <w:sz w:val="18"/>
                <w:szCs w:val="18"/>
              </w:rPr>
            </w:pPr>
            <w:r w:rsidRPr="007E74BC">
              <w:rPr>
                <w:bCs/>
                <w:sz w:val="18"/>
                <w:szCs w:val="18"/>
              </w:rPr>
              <w:t>2-7</w:t>
            </w:r>
          </w:p>
        </w:tc>
        <w:tc>
          <w:tcPr>
            <w:tcW w:w="664" w:type="dxa"/>
            <w:tcBorders>
              <w:right w:val="single" w:sz="4" w:space="0" w:color="auto"/>
            </w:tcBorders>
            <w:vAlign w:val="center"/>
          </w:tcPr>
          <w:p w:rsidR="007E74BC" w:rsidRDefault="007E74BC">
            <w:pPr>
              <w:pStyle w:val="20"/>
              <w:keepNext/>
              <w:spacing w:line="240" w:lineRule="exact"/>
              <w:ind w:leftChars="-50" w:left="-140" w:rightChars="-50" w:right="-140" w:firstLine="0"/>
              <w:jc w:val="center"/>
              <w:rPr>
                <w:bCs/>
                <w:sz w:val="18"/>
                <w:szCs w:val="18"/>
              </w:rPr>
            </w:pPr>
            <w:r w:rsidRPr="007E74BC">
              <w:rPr>
                <w:rFonts w:hint="eastAsia"/>
                <w:bCs/>
                <w:sz w:val="18"/>
                <w:szCs w:val="18"/>
              </w:rPr>
              <w:t>信息</w:t>
            </w:r>
          </w:p>
        </w:tc>
      </w:tr>
      <w:tr w:rsidR="007E74BC" w:rsidTr="003D3BBA">
        <w:trPr>
          <w:cantSplit/>
          <w:trHeight w:val="650"/>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体育类</w:t>
            </w:r>
          </w:p>
        </w:tc>
        <w:tc>
          <w:tcPr>
            <w:tcW w:w="698" w:type="dxa"/>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w:t>
            </w:r>
          </w:p>
        </w:tc>
        <w:tc>
          <w:tcPr>
            <w:tcW w:w="2094" w:type="dxa"/>
            <w:gridSpan w:val="3"/>
            <w:tcBorders>
              <w:right w:val="single" w:sz="4" w:space="0" w:color="auto"/>
            </w:tcBorders>
            <w:noWrap/>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每名学生至少获得体育模块课程</w:t>
            </w:r>
            <w:r w:rsidRPr="007E74BC">
              <w:rPr>
                <w:rFonts w:ascii="Times New Roman" w:hAnsi="Times New Roman" w:hint="eastAsia"/>
                <w:bCs/>
                <w:sz w:val="18"/>
                <w:szCs w:val="18"/>
              </w:rPr>
              <w:t>2</w:t>
            </w:r>
            <w:r w:rsidRPr="007E74BC">
              <w:rPr>
                <w:rFonts w:ascii="Times New Roman" w:hAnsi="Times New Roman" w:hint="eastAsia"/>
                <w:bCs/>
                <w:sz w:val="18"/>
                <w:szCs w:val="18"/>
              </w:rPr>
              <w:t>学分</w:t>
            </w:r>
          </w:p>
        </w:tc>
        <w:tc>
          <w:tcPr>
            <w:tcW w:w="593" w:type="dxa"/>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2-7</w:t>
            </w:r>
          </w:p>
        </w:tc>
        <w:tc>
          <w:tcPr>
            <w:tcW w:w="664" w:type="dxa"/>
            <w:tcBorders>
              <w:right w:val="single" w:sz="4" w:space="0" w:color="auto"/>
            </w:tcBorders>
            <w:vAlign w:val="center"/>
          </w:tcPr>
          <w:p w:rsidR="007E74BC" w:rsidRPr="007E74BC" w:rsidRDefault="007E74BC">
            <w:pPr>
              <w:spacing w:line="240" w:lineRule="exact"/>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体艺</w:t>
            </w:r>
          </w:p>
        </w:tc>
      </w:tr>
      <w:tr w:rsidR="007E74BC" w:rsidTr="003D3BBA">
        <w:trPr>
          <w:cantSplit/>
          <w:trHeight w:val="665"/>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创新创业类</w:t>
            </w:r>
          </w:p>
        </w:tc>
        <w:tc>
          <w:tcPr>
            <w:tcW w:w="698" w:type="dxa"/>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w:t>
            </w:r>
          </w:p>
        </w:tc>
        <w:tc>
          <w:tcPr>
            <w:tcW w:w="2094" w:type="dxa"/>
            <w:gridSpan w:val="3"/>
            <w:tcBorders>
              <w:right w:val="single" w:sz="4" w:space="0" w:color="auto"/>
            </w:tcBorders>
            <w:noWrap/>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每名学生至少获得创新创业模块课程</w:t>
            </w:r>
            <w:r w:rsidRPr="007E74BC">
              <w:rPr>
                <w:rFonts w:ascii="Times New Roman" w:hAnsi="Times New Roman" w:hint="eastAsia"/>
                <w:bCs/>
                <w:sz w:val="18"/>
                <w:szCs w:val="18"/>
              </w:rPr>
              <w:t>2</w:t>
            </w:r>
            <w:r w:rsidRPr="007E74BC">
              <w:rPr>
                <w:rFonts w:ascii="Times New Roman" w:hAnsi="Times New Roman" w:hint="eastAsia"/>
                <w:bCs/>
                <w:sz w:val="18"/>
                <w:szCs w:val="18"/>
              </w:rPr>
              <w:t>学分</w:t>
            </w:r>
          </w:p>
        </w:tc>
        <w:tc>
          <w:tcPr>
            <w:tcW w:w="593" w:type="dxa"/>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2-7</w:t>
            </w:r>
          </w:p>
        </w:tc>
        <w:tc>
          <w:tcPr>
            <w:tcW w:w="664" w:type="dxa"/>
            <w:tcBorders>
              <w:right w:val="single" w:sz="4" w:space="0" w:color="auto"/>
            </w:tcBorders>
            <w:vAlign w:val="center"/>
          </w:tcPr>
          <w:p w:rsidR="007E74BC" w:rsidRPr="007E74BC" w:rsidRDefault="007E74BC">
            <w:pPr>
              <w:spacing w:line="240" w:lineRule="exact"/>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林学院学院</w:t>
            </w:r>
          </w:p>
        </w:tc>
      </w:tr>
      <w:tr w:rsidR="007E74BC" w:rsidTr="003D3BBA">
        <w:trPr>
          <w:cantSplit/>
          <w:trHeight w:val="875"/>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心理健康教育类</w:t>
            </w:r>
          </w:p>
        </w:tc>
        <w:tc>
          <w:tcPr>
            <w:tcW w:w="698" w:type="dxa"/>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w:t>
            </w:r>
          </w:p>
        </w:tc>
        <w:tc>
          <w:tcPr>
            <w:tcW w:w="2094" w:type="dxa"/>
            <w:gridSpan w:val="3"/>
            <w:tcBorders>
              <w:right w:val="single" w:sz="4" w:space="0" w:color="auto"/>
            </w:tcBorders>
            <w:noWrap/>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每名学生至少获得心理健康教育模块课程</w:t>
            </w:r>
            <w:r w:rsidRPr="007E74BC">
              <w:rPr>
                <w:rFonts w:ascii="Times New Roman" w:hAnsi="Times New Roman" w:hint="eastAsia"/>
                <w:bCs/>
                <w:sz w:val="18"/>
                <w:szCs w:val="18"/>
              </w:rPr>
              <w:t>2</w:t>
            </w:r>
            <w:r w:rsidRPr="007E74BC">
              <w:rPr>
                <w:rFonts w:ascii="Times New Roman" w:hAnsi="Times New Roman" w:hint="eastAsia"/>
                <w:bCs/>
                <w:sz w:val="18"/>
                <w:szCs w:val="18"/>
              </w:rPr>
              <w:t>学分</w:t>
            </w:r>
          </w:p>
        </w:tc>
        <w:tc>
          <w:tcPr>
            <w:tcW w:w="593" w:type="dxa"/>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2-7</w:t>
            </w:r>
          </w:p>
        </w:tc>
        <w:tc>
          <w:tcPr>
            <w:tcW w:w="664" w:type="dxa"/>
            <w:tcBorders>
              <w:right w:val="single" w:sz="4" w:space="0" w:color="auto"/>
            </w:tcBorders>
            <w:vAlign w:val="center"/>
          </w:tcPr>
          <w:p w:rsidR="007E74BC" w:rsidRPr="007E74BC" w:rsidRDefault="007E74BC">
            <w:pPr>
              <w:spacing w:line="240" w:lineRule="exact"/>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各学院</w:t>
            </w:r>
          </w:p>
        </w:tc>
      </w:tr>
      <w:tr w:rsidR="007E74BC" w:rsidTr="003D3BBA">
        <w:trPr>
          <w:cantSplit/>
          <w:trHeight w:val="635"/>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艺术审美类</w:t>
            </w:r>
          </w:p>
        </w:tc>
        <w:tc>
          <w:tcPr>
            <w:tcW w:w="698" w:type="dxa"/>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w:t>
            </w:r>
          </w:p>
        </w:tc>
        <w:tc>
          <w:tcPr>
            <w:tcW w:w="2094" w:type="dxa"/>
            <w:gridSpan w:val="3"/>
            <w:tcBorders>
              <w:right w:val="single" w:sz="4" w:space="0" w:color="auto"/>
            </w:tcBorders>
            <w:noWrap/>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每名学生至少获得艺术审美模块课程</w:t>
            </w:r>
            <w:r w:rsidRPr="007E74BC">
              <w:rPr>
                <w:rFonts w:ascii="Times New Roman" w:hAnsi="Times New Roman" w:hint="eastAsia"/>
                <w:bCs/>
                <w:sz w:val="18"/>
                <w:szCs w:val="18"/>
              </w:rPr>
              <w:t>2</w:t>
            </w:r>
            <w:r w:rsidRPr="007E74BC">
              <w:rPr>
                <w:rFonts w:ascii="Times New Roman" w:hAnsi="Times New Roman" w:hint="eastAsia"/>
                <w:bCs/>
                <w:sz w:val="18"/>
                <w:szCs w:val="18"/>
              </w:rPr>
              <w:t>学分</w:t>
            </w:r>
          </w:p>
        </w:tc>
        <w:tc>
          <w:tcPr>
            <w:tcW w:w="593" w:type="dxa"/>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2-7</w:t>
            </w:r>
          </w:p>
        </w:tc>
        <w:tc>
          <w:tcPr>
            <w:tcW w:w="664" w:type="dxa"/>
            <w:tcBorders>
              <w:right w:val="single" w:sz="4" w:space="0" w:color="auto"/>
            </w:tcBorders>
            <w:vAlign w:val="center"/>
          </w:tcPr>
          <w:p w:rsidR="007E74BC" w:rsidRPr="007E74BC" w:rsidRDefault="007E74BC">
            <w:pPr>
              <w:spacing w:line="240" w:lineRule="exact"/>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各学院</w:t>
            </w:r>
          </w:p>
        </w:tc>
      </w:tr>
      <w:tr w:rsidR="007E74BC" w:rsidTr="003D3BBA">
        <w:trPr>
          <w:cantSplit/>
          <w:trHeight w:val="605"/>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人文社科类</w:t>
            </w:r>
          </w:p>
        </w:tc>
        <w:tc>
          <w:tcPr>
            <w:tcW w:w="698" w:type="dxa"/>
            <w:noWrap/>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w:t>
            </w:r>
          </w:p>
        </w:tc>
        <w:tc>
          <w:tcPr>
            <w:tcW w:w="2094" w:type="dxa"/>
            <w:gridSpan w:val="3"/>
            <w:tcBorders>
              <w:right w:val="single" w:sz="4" w:space="0" w:color="auto"/>
            </w:tcBorders>
            <w:noWrap/>
            <w:vAlign w:val="center"/>
          </w:tcPr>
          <w:p w:rsidR="007E74BC" w:rsidRPr="007E74BC" w:rsidRDefault="007E74BC">
            <w:pPr>
              <w:spacing w:line="240" w:lineRule="exact"/>
              <w:rPr>
                <w:rFonts w:ascii="Times New Roman" w:hAnsi="Times New Roman"/>
                <w:bCs/>
                <w:sz w:val="18"/>
                <w:szCs w:val="18"/>
              </w:rPr>
            </w:pPr>
            <w:r w:rsidRPr="007E74BC">
              <w:rPr>
                <w:rFonts w:ascii="Times New Roman" w:hAnsi="Times New Roman" w:hint="eastAsia"/>
                <w:bCs/>
                <w:sz w:val="18"/>
                <w:szCs w:val="18"/>
              </w:rPr>
              <w:t>每名学生至少获得人文社科类模块课程</w:t>
            </w:r>
            <w:r w:rsidRPr="007E74BC">
              <w:rPr>
                <w:rFonts w:ascii="Times New Roman" w:hAnsi="Times New Roman" w:hint="eastAsia"/>
                <w:bCs/>
                <w:sz w:val="18"/>
                <w:szCs w:val="18"/>
              </w:rPr>
              <w:t>2</w:t>
            </w:r>
            <w:r w:rsidRPr="007E74BC">
              <w:rPr>
                <w:rFonts w:ascii="Times New Roman" w:hAnsi="Times New Roman" w:hint="eastAsia"/>
                <w:bCs/>
                <w:sz w:val="18"/>
                <w:szCs w:val="18"/>
              </w:rPr>
              <w:t>学分</w:t>
            </w:r>
          </w:p>
        </w:tc>
        <w:tc>
          <w:tcPr>
            <w:tcW w:w="593" w:type="dxa"/>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2-7</w:t>
            </w:r>
          </w:p>
        </w:tc>
        <w:tc>
          <w:tcPr>
            <w:tcW w:w="664" w:type="dxa"/>
            <w:tcBorders>
              <w:right w:val="single" w:sz="4" w:space="0" w:color="auto"/>
            </w:tcBorders>
            <w:vAlign w:val="center"/>
          </w:tcPr>
          <w:p w:rsidR="007E74BC" w:rsidRPr="007E74BC" w:rsidRDefault="007E74BC">
            <w:pPr>
              <w:spacing w:line="240" w:lineRule="exact"/>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各学院</w:t>
            </w:r>
          </w:p>
        </w:tc>
      </w:tr>
      <w:tr w:rsidR="007E74BC" w:rsidTr="003D3BBA">
        <w:trPr>
          <w:cantSplit/>
          <w:trHeight w:val="454"/>
          <w:jc w:val="center"/>
        </w:trPr>
        <w:tc>
          <w:tcPr>
            <w:tcW w:w="493" w:type="dxa"/>
            <w:vMerge/>
            <w:tcBorders>
              <w:right w:val="single" w:sz="4" w:space="0" w:color="auto"/>
            </w:tcBorders>
            <w:vAlign w:val="center"/>
          </w:tcPr>
          <w:p w:rsidR="007E74BC" w:rsidRPr="007E74BC" w:rsidRDefault="007E74BC">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学分小计</w:t>
            </w:r>
          </w:p>
        </w:tc>
        <w:tc>
          <w:tcPr>
            <w:tcW w:w="4049" w:type="dxa"/>
            <w:gridSpan w:val="6"/>
            <w:tcBorders>
              <w:right w:val="single" w:sz="4" w:space="0" w:color="auto"/>
            </w:tcBorders>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14</w:t>
            </w:r>
          </w:p>
        </w:tc>
      </w:tr>
      <w:tr w:rsidR="007E74BC" w:rsidTr="003D3BBA">
        <w:trPr>
          <w:cantSplit/>
          <w:trHeight w:val="454"/>
          <w:jc w:val="center"/>
        </w:trPr>
        <w:tc>
          <w:tcPr>
            <w:tcW w:w="5239" w:type="dxa"/>
            <w:gridSpan w:val="3"/>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合计学分</w:t>
            </w:r>
          </w:p>
        </w:tc>
        <w:tc>
          <w:tcPr>
            <w:tcW w:w="4049" w:type="dxa"/>
            <w:gridSpan w:val="6"/>
            <w:tcBorders>
              <w:right w:val="single" w:sz="4" w:space="0" w:color="auto"/>
            </w:tcBorders>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42</w:t>
            </w:r>
          </w:p>
        </w:tc>
      </w:tr>
    </w:tbl>
    <w:p w:rsidR="007E74BC" w:rsidRDefault="00A30D53">
      <w:pPr>
        <w:widowControl/>
        <w:jc w:val="left"/>
        <w:rPr>
          <w:sz w:val="18"/>
        </w:rPr>
      </w:pPr>
      <w:r>
        <w:rPr>
          <w:sz w:val="18"/>
        </w:rPr>
        <w:br w:type="page"/>
      </w:r>
    </w:p>
    <w:p w:rsidR="007E74BC" w:rsidRDefault="00A30D53" w:rsidP="003D3BBA">
      <w:pPr>
        <w:pStyle w:val="3"/>
        <w:spacing w:before="118" w:after="118" w:line="240" w:lineRule="auto"/>
      </w:pPr>
      <w:r>
        <w:lastRenderedPageBreak/>
        <w:t>附表</w:t>
      </w:r>
      <w:r>
        <w:t xml:space="preserve">2  </w:t>
      </w:r>
      <w:r>
        <w:rPr>
          <w:rFonts w:hint="eastAsia"/>
        </w:rPr>
        <w:t>生态学专业创新型、专业型人才培养专业教育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7E74BC" w:rsidTr="007E74BC">
        <w:trPr>
          <w:cantSplit/>
          <w:trHeight w:val="397"/>
          <w:jc w:val="center"/>
        </w:trPr>
        <w:tc>
          <w:tcPr>
            <w:tcW w:w="503" w:type="dxa"/>
            <w:vMerge w:val="restart"/>
            <w:shd w:val="clear" w:color="auto" w:fill="auto"/>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类别</w:t>
            </w:r>
          </w:p>
        </w:tc>
        <w:tc>
          <w:tcPr>
            <w:tcW w:w="1208" w:type="dxa"/>
            <w:vMerge w:val="restart"/>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课程号</w:t>
            </w:r>
          </w:p>
        </w:tc>
        <w:tc>
          <w:tcPr>
            <w:tcW w:w="3690" w:type="dxa"/>
            <w:vMerge w:val="restart"/>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课程名称</w:t>
            </w:r>
          </w:p>
        </w:tc>
        <w:tc>
          <w:tcPr>
            <w:tcW w:w="610" w:type="dxa"/>
            <w:vMerge w:val="restart"/>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学分</w:t>
            </w:r>
          </w:p>
        </w:tc>
        <w:tc>
          <w:tcPr>
            <w:tcW w:w="1845" w:type="dxa"/>
            <w:gridSpan w:val="3"/>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学时数</w:t>
            </w:r>
          </w:p>
        </w:tc>
        <w:tc>
          <w:tcPr>
            <w:tcW w:w="638" w:type="dxa"/>
            <w:vMerge w:val="restart"/>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开课</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学期</w:t>
            </w:r>
          </w:p>
        </w:tc>
        <w:tc>
          <w:tcPr>
            <w:tcW w:w="794" w:type="dxa"/>
            <w:vMerge w:val="restart"/>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开课</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学院</w:t>
            </w:r>
          </w:p>
        </w:tc>
      </w:tr>
      <w:tr w:rsidR="007E74BC" w:rsidTr="007E74BC">
        <w:trPr>
          <w:cantSplit/>
          <w:trHeight w:val="397"/>
          <w:jc w:val="center"/>
        </w:trPr>
        <w:tc>
          <w:tcPr>
            <w:tcW w:w="503" w:type="dxa"/>
            <w:vMerge/>
            <w:shd w:val="clear" w:color="auto" w:fill="auto"/>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p>
        </w:tc>
        <w:tc>
          <w:tcPr>
            <w:tcW w:w="1208" w:type="dxa"/>
            <w:vMerge/>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p>
        </w:tc>
        <w:tc>
          <w:tcPr>
            <w:tcW w:w="3690" w:type="dxa"/>
            <w:vMerge/>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p>
        </w:tc>
        <w:tc>
          <w:tcPr>
            <w:tcW w:w="610" w:type="dxa"/>
            <w:vMerge/>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p>
        </w:tc>
        <w:tc>
          <w:tcPr>
            <w:tcW w:w="624"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b/>
                <w:bCs/>
                <w:spacing w:val="-8"/>
                <w:position w:val="-8"/>
                <w:sz w:val="18"/>
                <w:szCs w:val="18"/>
              </w:rPr>
              <w:t>总计</w:t>
            </w:r>
          </w:p>
        </w:tc>
        <w:tc>
          <w:tcPr>
            <w:tcW w:w="611"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b/>
                <w:bCs/>
                <w:spacing w:val="-8"/>
                <w:position w:val="-8"/>
                <w:sz w:val="18"/>
                <w:szCs w:val="18"/>
              </w:rPr>
              <w:t>讲授</w:t>
            </w:r>
          </w:p>
        </w:tc>
        <w:tc>
          <w:tcPr>
            <w:tcW w:w="610"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b/>
                <w:bCs/>
                <w:spacing w:val="-8"/>
                <w:position w:val="-8"/>
                <w:sz w:val="18"/>
                <w:szCs w:val="18"/>
              </w:rPr>
              <w:t>实验</w:t>
            </w:r>
          </w:p>
        </w:tc>
        <w:tc>
          <w:tcPr>
            <w:tcW w:w="638" w:type="dxa"/>
            <w:vMerge/>
            <w:noWrap/>
            <w:vAlign w:val="center"/>
          </w:tcPr>
          <w:p w:rsidR="007E74BC" w:rsidRPr="007E74BC" w:rsidRDefault="007E74BC">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noWrap/>
            <w:vAlign w:val="center"/>
          </w:tcPr>
          <w:p w:rsidR="007E74BC" w:rsidRPr="007E74BC" w:rsidRDefault="007E74BC">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7E74BC" w:rsidTr="007E74BC">
        <w:trPr>
          <w:cantSplit/>
          <w:trHeight w:val="397"/>
          <w:jc w:val="center"/>
        </w:trPr>
        <w:tc>
          <w:tcPr>
            <w:tcW w:w="503" w:type="dxa"/>
            <w:vMerge w:val="restart"/>
            <w:tcBorders>
              <w:right w:val="single" w:sz="4" w:space="0" w:color="auto"/>
            </w:tcBorders>
            <w:shd w:val="clear" w:color="auto" w:fill="auto"/>
            <w:vAlign w:val="center"/>
          </w:tcPr>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p>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r w:rsidRPr="007E74BC">
              <w:rPr>
                <w:rFonts w:ascii="Times New Roman" w:hAnsi="Times New Roman" w:hint="eastAsia"/>
                <w:bCs/>
                <w:snapToGrid w:val="0"/>
                <w:sz w:val="18"/>
                <w:szCs w:val="18"/>
              </w:rPr>
              <w:t>学</w:t>
            </w:r>
          </w:p>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r w:rsidRPr="007E74BC">
              <w:rPr>
                <w:rFonts w:ascii="Times New Roman" w:hAnsi="Times New Roman" w:hint="eastAsia"/>
                <w:bCs/>
                <w:snapToGrid w:val="0"/>
                <w:sz w:val="18"/>
                <w:szCs w:val="18"/>
              </w:rPr>
              <w:t>科</w:t>
            </w:r>
          </w:p>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r w:rsidRPr="007E74BC">
              <w:rPr>
                <w:rFonts w:ascii="Times New Roman" w:hAnsi="Times New Roman" w:hint="eastAsia"/>
                <w:bCs/>
                <w:snapToGrid w:val="0"/>
                <w:sz w:val="18"/>
                <w:szCs w:val="18"/>
              </w:rPr>
              <w:t>基</w:t>
            </w:r>
          </w:p>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proofErr w:type="gramStart"/>
            <w:r w:rsidRPr="007E74BC">
              <w:rPr>
                <w:rFonts w:ascii="Times New Roman" w:hAnsi="Times New Roman" w:hint="eastAsia"/>
                <w:bCs/>
                <w:snapToGrid w:val="0"/>
                <w:sz w:val="18"/>
                <w:szCs w:val="18"/>
              </w:rPr>
              <w:t>础</w:t>
            </w:r>
            <w:proofErr w:type="gramEnd"/>
          </w:p>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r w:rsidRPr="007E74BC">
              <w:rPr>
                <w:rFonts w:ascii="Times New Roman" w:hAnsi="Times New Roman" w:hint="eastAsia"/>
                <w:bCs/>
                <w:snapToGrid w:val="0"/>
                <w:sz w:val="18"/>
                <w:szCs w:val="18"/>
              </w:rPr>
              <w:t>课</w:t>
            </w: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BK103003</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高等数学</w:t>
            </w:r>
            <w:r w:rsidRPr="007E74BC">
              <w:rPr>
                <w:rFonts w:ascii="Times New Roman" w:hAnsi="Times New Roman"/>
                <w:bCs/>
                <w:sz w:val="18"/>
                <w:szCs w:val="18"/>
              </w:rPr>
              <w:t>C</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Advanced Mathematics C</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64</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64</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信息</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BK103005</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线性代数</w:t>
            </w:r>
            <w:r w:rsidRPr="007E74BC">
              <w:rPr>
                <w:rFonts w:ascii="Times New Roman" w:hAnsi="Times New Roman"/>
                <w:bCs/>
                <w:sz w:val="18"/>
                <w:szCs w:val="18"/>
              </w:rPr>
              <w:t xml:space="preserve"> </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Linear Algebra</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信息</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BK103006</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概率统计</w:t>
            </w:r>
            <w:r w:rsidRPr="007E74BC">
              <w:rPr>
                <w:rFonts w:ascii="Times New Roman" w:hAnsi="Times New Roman"/>
                <w:bCs/>
                <w:sz w:val="18"/>
                <w:szCs w:val="18"/>
              </w:rPr>
              <w:t xml:space="preserve"> </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Probability Theory and Mathematical Statistics</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信息</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BK101001</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无机及分析化学</w:t>
            </w:r>
            <w:r w:rsidRPr="007E74BC">
              <w:rPr>
                <w:rFonts w:ascii="Times New Roman" w:hAnsi="Times New Roman"/>
                <w:bCs/>
                <w:sz w:val="18"/>
                <w:szCs w:val="18"/>
              </w:rPr>
              <w:t xml:space="preserve">1  </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 xml:space="preserve">Inorganic </w:t>
            </w:r>
            <w:r w:rsidRPr="007E74BC">
              <w:rPr>
                <w:rFonts w:ascii="Times New Roman" w:hAnsi="Times New Roman"/>
                <w:bCs/>
                <w:sz w:val="18"/>
                <w:szCs w:val="18"/>
              </w:rPr>
              <w:t>＆</w:t>
            </w:r>
            <w:r w:rsidRPr="007E74BC">
              <w:rPr>
                <w:rFonts w:ascii="Times New Roman" w:hAnsi="Times New Roman"/>
                <w:bCs/>
                <w:sz w:val="18"/>
                <w:szCs w:val="18"/>
              </w:rPr>
              <w:t xml:space="preserve"> Analytical Chemistry 1</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化学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BK101002</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无机及分析化学</w:t>
            </w:r>
            <w:r w:rsidRPr="007E74BC">
              <w:rPr>
                <w:rFonts w:ascii="Times New Roman" w:hAnsi="Times New Roman"/>
                <w:bCs/>
                <w:sz w:val="18"/>
                <w:szCs w:val="18"/>
              </w:rPr>
              <w:t xml:space="preserve">2  </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 xml:space="preserve">Inorganic </w:t>
            </w:r>
            <w:r w:rsidRPr="007E74BC">
              <w:rPr>
                <w:rFonts w:ascii="Times New Roman" w:hAnsi="Times New Roman"/>
                <w:bCs/>
                <w:sz w:val="18"/>
                <w:szCs w:val="18"/>
              </w:rPr>
              <w:t>＆</w:t>
            </w:r>
            <w:r w:rsidRPr="007E74BC">
              <w:rPr>
                <w:rFonts w:ascii="Times New Roman" w:hAnsi="Times New Roman"/>
                <w:bCs/>
                <w:sz w:val="18"/>
                <w:szCs w:val="18"/>
              </w:rPr>
              <w:t xml:space="preserve"> Analytical Chemistry 2</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化学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BK101003</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有机化学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Organic Chemistry</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化学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BK101005</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基础化学实验</w:t>
            </w:r>
            <w:r w:rsidRPr="007E74BC">
              <w:rPr>
                <w:rFonts w:ascii="Times New Roman" w:hAnsi="Times New Roman"/>
                <w:bCs/>
                <w:sz w:val="18"/>
                <w:szCs w:val="18"/>
              </w:rPr>
              <w:t xml:space="preserve">1  </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Basic Chemistry Experiments 1</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1.4</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45</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45</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化学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BK101004</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基础化学实验</w:t>
            </w:r>
            <w:r w:rsidRPr="007E74BC">
              <w:rPr>
                <w:rFonts w:ascii="Times New Roman" w:hAnsi="Times New Roman"/>
                <w:bCs/>
                <w:sz w:val="18"/>
                <w:szCs w:val="18"/>
              </w:rPr>
              <w:t xml:space="preserve">2  </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Basic Chemistry Experiments 2</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1.4</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45</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45</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化学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BK035005</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生物化学</w:t>
            </w:r>
            <w:r w:rsidRPr="007E74BC">
              <w:rPr>
                <w:rFonts w:ascii="Times New Roman" w:hAnsi="Times New Roman"/>
                <w:bCs/>
                <w:sz w:val="18"/>
                <w:szCs w:val="18"/>
              </w:rPr>
              <w:t xml:space="preserve">B </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Biochemistry B</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生科</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BK035006</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生物化学实验</w:t>
            </w:r>
            <w:r w:rsidRPr="007E74BC">
              <w:rPr>
                <w:rFonts w:ascii="Times New Roman" w:hAnsi="Times New Roman"/>
                <w:bCs/>
                <w:sz w:val="18"/>
                <w:szCs w:val="18"/>
              </w:rPr>
              <w:t>B</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Biochemistry Experiments B</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38</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38</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生科</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BK061006</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植物生理学</w:t>
            </w:r>
            <w:r w:rsidRPr="007E74BC">
              <w:rPr>
                <w:rFonts w:ascii="Times New Roman" w:hAnsi="Times New Roman"/>
                <w:bCs/>
                <w:sz w:val="18"/>
                <w:szCs w:val="18"/>
              </w:rPr>
              <w:t>B</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Plant Physiology</w:t>
            </w:r>
            <w:r w:rsidR="0011237A">
              <w:rPr>
                <w:rFonts w:ascii="Times New Roman" w:hAnsi="Times New Roman" w:hint="eastAsia"/>
                <w:bCs/>
                <w:sz w:val="18"/>
                <w:szCs w:val="18"/>
              </w:rPr>
              <w:t xml:space="preserve"> </w:t>
            </w:r>
            <w:r w:rsidRPr="007E74BC">
              <w:rPr>
                <w:rFonts w:ascii="Times New Roman" w:hAnsi="Times New Roman"/>
                <w:bCs/>
                <w:sz w:val="18"/>
                <w:szCs w:val="18"/>
              </w:rPr>
              <w:t>B</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生科</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BK061007</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植物生理学实验</w:t>
            </w:r>
            <w:r w:rsidRPr="007E74BC">
              <w:rPr>
                <w:rFonts w:ascii="Times New Roman" w:hAnsi="Times New Roman"/>
                <w:bCs/>
                <w:sz w:val="18"/>
                <w:szCs w:val="18"/>
              </w:rPr>
              <w:t>B</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Experiments of Plant Physiology B</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0.8</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26</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26</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生科</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BK035001</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植物学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Botany</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生科</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BK035002</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植物学实验（植物解剖）</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Botany Experiments</w:t>
            </w:r>
            <w:r w:rsidRPr="007E74BC">
              <w:rPr>
                <w:rFonts w:ascii="Times New Roman" w:hAnsi="Times New Roman"/>
                <w:bCs/>
                <w:sz w:val="18"/>
                <w:szCs w:val="18"/>
              </w:rPr>
              <w:t>（</w:t>
            </w:r>
            <w:r w:rsidRPr="007E74BC">
              <w:rPr>
                <w:rFonts w:ascii="Times New Roman" w:hAnsi="Times New Roman"/>
                <w:bCs/>
                <w:sz w:val="18"/>
                <w:szCs w:val="18"/>
              </w:rPr>
              <w:t>Plant Anatomy</w:t>
            </w:r>
            <w:r w:rsidRPr="007E74BC">
              <w:rPr>
                <w:rFonts w:ascii="Times New Roman" w:hAnsi="Times New Roman"/>
                <w:bCs/>
                <w:sz w:val="18"/>
                <w:szCs w:val="18"/>
              </w:rPr>
              <w:t>）</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0.5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16</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16</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生科</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BK035004</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植物学实验（植物分类）</w:t>
            </w:r>
          </w:p>
          <w:p w:rsidR="007E74BC" w:rsidRPr="007E74BC" w:rsidRDefault="007E74BC" w:rsidP="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Botany Experiments</w:t>
            </w:r>
            <w:r w:rsidRPr="007E74BC">
              <w:rPr>
                <w:rFonts w:ascii="Times New Roman" w:hAnsi="Times New Roman"/>
                <w:bCs/>
                <w:sz w:val="18"/>
                <w:szCs w:val="18"/>
              </w:rPr>
              <w:t>（</w:t>
            </w:r>
            <w:r w:rsidRPr="007E74BC">
              <w:rPr>
                <w:rFonts w:ascii="Times New Roman" w:hAnsi="Times New Roman"/>
                <w:bCs/>
                <w:sz w:val="18"/>
                <w:szCs w:val="18"/>
              </w:rPr>
              <w:t>Plant Taxonomy</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0.5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16</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16</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生科</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BK023001</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hint="eastAsia"/>
                <w:bCs/>
                <w:sz w:val="18"/>
                <w:szCs w:val="18"/>
              </w:rPr>
              <w:t>普通</w:t>
            </w:r>
            <w:r w:rsidRPr="007E74BC">
              <w:rPr>
                <w:rFonts w:ascii="Times New Roman" w:hAnsi="Times New Roman"/>
                <w:bCs/>
                <w:sz w:val="18"/>
                <w:szCs w:val="18"/>
              </w:rPr>
              <w:t>动物学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General Zoology</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8</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proofErr w:type="gramStart"/>
            <w:r w:rsidRPr="007E74BC">
              <w:rPr>
                <w:rFonts w:ascii="Times New Roman" w:hAnsi="Times New Roman"/>
                <w:bCs/>
                <w:sz w:val="18"/>
                <w:szCs w:val="18"/>
              </w:rPr>
              <w:t>动科</w:t>
            </w:r>
            <w:proofErr w:type="gramEnd"/>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w:t>
            </w:r>
            <w:r w:rsidR="001D7487">
              <w:rPr>
                <w:rFonts w:ascii="Times New Roman" w:hAnsi="Times New Roman" w:hint="eastAsia"/>
                <w:bCs/>
                <w:sz w:val="18"/>
                <w:szCs w:val="18"/>
              </w:rPr>
              <w:t>95026</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微生物学</w:t>
            </w:r>
            <w:r w:rsidRPr="007E74BC">
              <w:rPr>
                <w:rFonts w:ascii="Times New Roman" w:hAnsi="Times New Roman"/>
                <w:bCs/>
                <w:sz w:val="18"/>
                <w:szCs w:val="18"/>
              </w:rPr>
              <w:t>C</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Microbiology C</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2.0</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w:t>
            </w:r>
            <w:r w:rsidR="001D7487">
              <w:rPr>
                <w:rFonts w:ascii="Times New Roman" w:hAnsi="Times New Roman" w:hint="eastAsia"/>
                <w:bCs/>
                <w:sz w:val="18"/>
                <w:szCs w:val="18"/>
              </w:rPr>
              <w:t>95027</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微生物学实验</w:t>
            </w:r>
            <w:r w:rsidRPr="007E74BC">
              <w:rPr>
                <w:rFonts w:ascii="Times New Roman" w:hAnsi="Times New Roman"/>
                <w:bCs/>
                <w:sz w:val="18"/>
                <w:szCs w:val="18"/>
              </w:rPr>
              <w:t xml:space="preserve"> C</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 xml:space="preserve">Experiments of Microbiology </w:t>
            </w:r>
            <w:r w:rsidR="001D7487">
              <w:rPr>
                <w:rFonts w:ascii="Times New Roman" w:hAnsi="Times New Roman" w:hint="eastAsia"/>
                <w:bCs/>
                <w:sz w:val="18"/>
                <w:szCs w:val="18"/>
              </w:rPr>
              <w:t>C</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38</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38</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BK012016</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气象学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Meteorology</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8</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资环</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BK013017</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土壤学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Agrology</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8</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资环</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BK095009</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生态学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Ecology</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56</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44</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12</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BK017014</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树木学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Dendrology</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0"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BK095021</w:t>
            </w:r>
          </w:p>
        </w:tc>
        <w:tc>
          <w:tcPr>
            <w:tcW w:w="3690" w:type="dxa"/>
            <w:noWrap/>
            <w:vAlign w:val="center"/>
          </w:tcPr>
          <w:p w:rsidR="007E74BC" w:rsidRPr="007E74BC" w:rsidRDefault="007E74BC">
            <w:pPr>
              <w:spacing w:line="280" w:lineRule="exact"/>
              <w:ind w:leftChars="-25" w:left="-70" w:rightChars="-25" w:right="-70"/>
              <w:jc w:val="left"/>
              <w:rPr>
                <w:rFonts w:ascii="Times New Roman" w:hAnsi="Times New Roman"/>
                <w:bCs/>
                <w:sz w:val="18"/>
                <w:szCs w:val="18"/>
              </w:rPr>
            </w:pPr>
            <w:r w:rsidRPr="007E74BC">
              <w:rPr>
                <w:rFonts w:ascii="Times New Roman" w:hAnsi="Times New Roman"/>
                <w:bCs/>
                <w:sz w:val="18"/>
                <w:szCs w:val="18"/>
              </w:rPr>
              <w:t>生态试验设计与统计分析</w:t>
            </w:r>
          </w:p>
          <w:p w:rsidR="007E74BC" w:rsidRPr="007E74BC" w:rsidRDefault="007E74BC">
            <w:pPr>
              <w:spacing w:line="280" w:lineRule="exact"/>
              <w:ind w:leftChars="-25" w:left="-70" w:rightChars="-25" w:right="-70"/>
              <w:jc w:val="left"/>
              <w:rPr>
                <w:rFonts w:ascii="Times New Roman" w:hAnsi="Times New Roman"/>
                <w:bCs/>
                <w:sz w:val="18"/>
                <w:szCs w:val="18"/>
              </w:rPr>
            </w:pPr>
            <w:r w:rsidRPr="007E74BC">
              <w:rPr>
                <w:rFonts w:ascii="Times New Roman" w:hAnsi="Times New Roman"/>
                <w:bCs/>
                <w:sz w:val="18"/>
                <w:szCs w:val="18"/>
              </w:rPr>
              <w:t>Design and Analysis of Ecological Experiment</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28</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12</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BK085028</w:t>
            </w:r>
          </w:p>
        </w:tc>
        <w:tc>
          <w:tcPr>
            <w:tcW w:w="3690" w:type="dxa"/>
            <w:noWrap/>
            <w:vAlign w:val="center"/>
          </w:tcPr>
          <w:p w:rsidR="007E74BC" w:rsidRPr="007E74BC" w:rsidRDefault="007E74BC">
            <w:pPr>
              <w:spacing w:line="280" w:lineRule="exact"/>
              <w:ind w:leftChars="-25" w:left="-70" w:rightChars="-25" w:right="-70"/>
              <w:jc w:val="left"/>
              <w:rPr>
                <w:rFonts w:ascii="Times New Roman" w:hAnsi="Times New Roman"/>
                <w:bCs/>
                <w:sz w:val="18"/>
                <w:szCs w:val="18"/>
              </w:rPr>
            </w:pPr>
            <w:r w:rsidRPr="007E74BC">
              <w:rPr>
                <w:rFonts w:ascii="Times New Roman" w:hAnsi="Times New Roman"/>
                <w:bCs/>
                <w:sz w:val="18"/>
                <w:szCs w:val="18"/>
              </w:rPr>
              <w:t>计算机辅助设计</w:t>
            </w:r>
            <w:r w:rsidRPr="007E74BC">
              <w:rPr>
                <w:rFonts w:ascii="Times New Roman" w:hAnsi="Times New Roman"/>
                <w:bCs/>
                <w:sz w:val="18"/>
                <w:szCs w:val="18"/>
              </w:rPr>
              <w:t>(</w:t>
            </w:r>
            <w:r w:rsidRPr="007E74BC">
              <w:rPr>
                <w:rFonts w:ascii="Times New Roman" w:hAnsi="Times New Roman"/>
                <w:bCs/>
                <w:sz w:val="18"/>
                <w:szCs w:val="18"/>
              </w:rPr>
              <w:t>平面</w:t>
            </w:r>
            <w:r w:rsidRPr="007E74BC">
              <w:rPr>
                <w:rFonts w:ascii="Times New Roman" w:hAnsi="Times New Roman"/>
                <w:bCs/>
                <w:sz w:val="18"/>
                <w:szCs w:val="18"/>
              </w:rPr>
              <w:t>)</w:t>
            </w:r>
          </w:p>
          <w:p w:rsidR="007E74BC" w:rsidRPr="007E74BC" w:rsidRDefault="007E74BC">
            <w:pPr>
              <w:spacing w:line="280" w:lineRule="exact"/>
              <w:ind w:leftChars="-25" w:left="-70" w:rightChars="-25" w:right="-70"/>
              <w:jc w:val="left"/>
              <w:rPr>
                <w:rFonts w:ascii="Times New Roman" w:hAnsi="Times New Roman"/>
                <w:bCs/>
                <w:sz w:val="18"/>
                <w:szCs w:val="18"/>
              </w:rPr>
            </w:pPr>
            <w:r w:rsidRPr="007E74BC">
              <w:rPr>
                <w:rFonts w:ascii="Times New Roman" w:hAnsi="Times New Roman"/>
                <w:bCs/>
                <w:sz w:val="18"/>
                <w:szCs w:val="18"/>
              </w:rPr>
              <w:t>Computer Aided Design</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0"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16</w:t>
            </w:r>
          </w:p>
        </w:tc>
        <w:tc>
          <w:tcPr>
            <w:tcW w:w="63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79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bottom w:val="single" w:sz="4" w:space="0" w:color="auto"/>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noWrap/>
            <w:vAlign w:val="center"/>
          </w:tcPr>
          <w:p w:rsidR="007E74BC" w:rsidRPr="007E74BC" w:rsidRDefault="007E74BC">
            <w:pPr>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学分小计</w:t>
            </w:r>
          </w:p>
        </w:tc>
        <w:tc>
          <w:tcPr>
            <w:tcW w:w="3887" w:type="dxa"/>
            <w:gridSpan w:val="6"/>
            <w:noWrap/>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51.5</w:t>
            </w:r>
          </w:p>
        </w:tc>
      </w:tr>
      <w:tr w:rsidR="007E74BC" w:rsidTr="007E74BC">
        <w:trPr>
          <w:cantSplit/>
          <w:trHeight w:val="397"/>
          <w:jc w:val="center"/>
        </w:trPr>
        <w:tc>
          <w:tcPr>
            <w:tcW w:w="503" w:type="dxa"/>
            <w:vMerge w:val="restart"/>
            <w:tcBorders>
              <w:top w:val="single" w:sz="4" w:space="0" w:color="auto"/>
              <w:right w:val="single" w:sz="4" w:space="0" w:color="auto"/>
            </w:tcBorders>
            <w:shd w:val="clear" w:color="auto" w:fill="auto"/>
            <w:vAlign w:val="center"/>
          </w:tcPr>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r w:rsidRPr="007E74BC">
              <w:rPr>
                <w:rFonts w:ascii="Times New Roman" w:hAnsi="Times New Roman" w:hint="eastAsia"/>
                <w:bCs/>
                <w:snapToGrid w:val="0"/>
                <w:sz w:val="18"/>
                <w:szCs w:val="18"/>
              </w:rPr>
              <w:t>专</w:t>
            </w:r>
          </w:p>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r w:rsidRPr="007E74BC">
              <w:rPr>
                <w:rFonts w:ascii="Times New Roman" w:hAnsi="Times New Roman" w:hint="eastAsia"/>
                <w:bCs/>
                <w:snapToGrid w:val="0"/>
                <w:sz w:val="18"/>
                <w:szCs w:val="18"/>
              </w:rPr>
              <w:t>业</w:t>
            </w:r>
          </w:p>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r w:rsidRPr="007E74BC">
              <w:rPr>
                <w:rFonts w:ascii="Times New Roman" w:hAnsi="Times New Roman" w:hint="eastAsia"/>
                <w:bCs/>
                <w:snapToGrid w:val="0"/>
                <w:sz w:val="18"/>
                <w:szCs w:val="18"/>
              </w:rPr>
              <w:t>核</w:t>
            </w:r>
          </w:p>
          <w:p w:rsidR="007E74BC" w:rsidRPr="007E74BC" w:rsidRDefault="007E74BC">
            <w:pPr>
              <w:adjustRightInd w:val="0"/>
              <w:snapToGrid w:val="0"/>
              <w:ind w:leftChars="-50" w:left="-140" w:rightChars="-50" w:right="-140"/>
              <w:jc w:val="center"/>
              <w:rPr>
                <w:rFonts w:ascii="Times New Roman" w:hAnsi="Times New Roman"/>
                <w:bCs/>
                <w:snapToGrid w:val="0"/>
                <w:sz w:val="18"/>
                <w:szCs w:val="18"/>
              </w:rPr>
            </w:pPr>
            <w:r w:rsidRPr="007E74BC">
              <w:rPr>
                <w:rFonts w:ascii="Times New Roman" w:hAnsi="Times New Roman" w:hint="eastAsia"/>
                <w:bCs/>
                <w:snapToGrid w:val="0"/>
                <w:sz w:val="18"/>
                <w:szCs w:val="18"/>
              </w:rPr>
              <w:t>心</w:t>
            </w:r>
          </w:p>
          <w:p w:rsidR="007E74BC" w:rsidRPr="007E74BC" w:rsidRDefault="007E74BC">
            <w:pPr>
              <w:adjustRightInd w:val="0"/>
              <w:snapToGrid w:val="0"/>
              <w:ind w:leftChars="-50" w:left="-140" w:rightChars="-50" w:right="-140"/>
              <w:jc w:val="center"/>
              <w:rPr>
                <w:rFonts w:ascii="Times New Roman" w:hAnsi="Times New Roman"/>
                <w:bCs/>
                <w:spacing w:val="-8"/>
                <w:position w:val="-8"/>
                <w:sz w:val="18"/>
                <w:szCs w:val="18"/>
              </w:rPr>
            </w:pPr>
            <w:r w:rsidRPr="007E74BC">
              <w:rPr>
                <w:rFonts w:ascii="Times New Roman" w:hAnsi="Times New Roman" w:hint="eastAsia"/>
                <w:bCs/>
                <w:snapToGrid w:val="0"/>
                <w:sz w:val="18"/>
                <w:szCs w:val="18"/>
              </w:rPr>
              <w:t>课</w:t>
            </w:r>
          </w:p>
        </w:tc>
        <w:tc>
          <w:tcPr>
            <w:tcW w:w="1208" w:type="dxa"/>
            <w:tcBorders>
              <w:top w:val="single" w:sz="4" w:space="0" w:color="auto"/>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BK095022</w:t>
            </w:r>
          </w:p>
        </w:tc>
        <w:tc>
          <w:tcPr>
            <w:tcW w:w="3690" w:type="dxa"/>
            <w:tcBorders>
              <w:top w:val="single" w:sz="4" w:space="0" w:color="auto"/>
            </w:tcBorders>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恢复生态学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Restoration Ecology</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BK09523</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污染生态学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Pollution Ecology</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28</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12</w:t>
            </w: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BK095001</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保护生物学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Conservation Biology</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BK095006</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生态工程学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Ecological Engineering</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8</w:t>
            </w: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BK095002</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景观生态学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Landscape Ecology</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8</w:t>
            </w: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BK095019</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hint="eastAsia"/>
                <w:bCs/>
                <w:sz w:val="18"/>
                <w:szCs w:val="18"/>
              </w:rPr>
              <w:t>分子生态学</w:t>
            </w:r>
            <w:r w:rsidRPr="007E74BC">
              <w:rPr>
                <w:rFonts w:ascii="Times New Roman" w:hAnsi="Times New Roman"/>
                <w:bCs/>
                <w:sz w:val="18"/>
                <w:szCs w:val="18"/>
              </w:rPr>
              <w:t>(</w:t>
            </w:r>
            <w:r w:rsidRPr="007E74BC">
              <w:rPr>
                <w:rFonts w:ascii="Times New Roman" w:hAnsi="Times New Roman"/>
                <w:bCs/>
                <w:sz w:val="18"/>
                <w:szCs w:val="18"/>
              </w:rPr>
              <w:t>双语</w:t>
            </w:r>
            <w:r w:rsidRPr="007E74BC">
              <w:rPr>
                <w:rFonts w:ascii="Times New Roman" w:hAnsi="Times New Roman"/>
                <w:bCs/>
                <w:sz w:val="18"/>
                <w:szCs w:val="18"/>
              </w:rPr>
              <w:t>)</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Molecular Ecology</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BK095024</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自然保护区规划与管理</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Planning and Management of Natural Reserve</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BK095013</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应用生态学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Applied Ecology</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48</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28</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20</w:t>
            </w: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7</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BK095011</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微生物生态学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Microbial Ecology</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8</w:t>
            </w: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BK095005</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生态工程规划</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Planning of Ecological Engineering</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BK095007</w:t>
            </w:r>
          </w:p>
        </w:tc>
        <w:tc>
          <w:tcPr>
            <w:tcW w:w="3690"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生态环境监测与评价</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Monitoring and Evaluation of Ecological Environment</w:t>
            </w:r>
          </w:p>
        </w:tc>
        <w:tc>
          <w:tcPr>
            <w:tcW w:w="60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624"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611"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8</w:t>
            </w:r>
          </w:p>
        </w:tc>
        <w:tc>
          <w:tcPr>
            <w:tcW w:w="63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795"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397"/>
          <w:jc w:val="center"/>
        </w:trPr>
        <w:tc>
          <w:tcPr>
            <w:tcW w:w="5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学分小</w:t>
            </w:r>
            <w:r w:rsidRPr="007E74BC">
              <w:rPr>
                <w:rFonts w:ascii="Times New Roman" w:hAnsi="Times New Roman"/>
                <w:bCs/>
                <w:sz w:val="18"/>
                <w:szCs w:val="18"/>
              </w:rPr>
              <w:t>计</w:t>
            </w:r>
          </w:p>
        </w:tc>
        <w:tc>
          <w:tcPr>
            <w:tcW w:w="3887" w:type="dxa"/>
            <w:gridSpan w:val="6"/>
            <w:noWrap/>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25.5</w:t>
            </w:r>
          </w:p>
        </w:tc>
      </w:tr>
      <w:tr w:rsidR="007E74BC" w:rsidTr="007E74BC">
        <w:trPr>
          <w:cantSplit/>
          <w:trHeight w:val="397"/>
          <w:jc w:val="center"/>
        </w:trPr>
        <w:tc>
          <w:tcPr>
            <w:tcW w:w="5401" w:type="dxa"/>
            <w:gridSpan w:val="3"/>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合计学分</w:t>
            </w:r>
          </w:p>
        </w:tc>
        <w:tc>
          <w:tcPr>
            <w:tcW w:w="3887" w:type="dxa"/>
            <w:gridSpan w:val="6"/>
            <w:noWrap/>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77</w:t>
            </w:r>
          </w:p>
        </w:tc>
      </w:tr>
    </w:tbl>
    <w:p w:rsidR="007E74BC" w:rsidRDefault="00A30D53">
      <w:pPr>
        <w:widowControl/>
        <w:jc w:val="left"/>
        <w:rPr>
          <w:sz w:val="18"/>
        </w:rPr>
      </w:pPr>
      <w:r>
        <w:rPr>
          <w:sz w:val="18"/>
        </w:rPr>
        <w:br w:type="page"/>
      </w:r>
    </w:p>
    <w:p w:rsidR="007E74BC" w:rsidRDefault="00A30D53" w:rsidP="003D3BBA">
      <w:pPr>
        <w:pStyle w:val="3"/>
        <w:adjustRightInd w:val="0"/>
        <w:spacing w:before="118" w:after="118"/>
      </w:pPr>
      <w:r>
        <w:lastRenderedPageBreak/>
        <w:t>附表</w:t>
      </w:r>
      <w:r>
        <w:rPr>
          <w:rFonts w:hint="eastAsia"/>
        </w:rPr>
        <w:t>3</w:t>
      </w:r>
      <w:r>
        <w:rPr>
          <w:rFonts w:hint="eastAsia"/>
        </w:rPr>
        <w:t>生态学专业创新型、专业型人才培养拓展教育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3"/>
        <w:gridCol w:w="1234"/>
        <w:gridCol w:w="2946"/>
        <w:gridCol w:w="418"/>
        <w:gridCol w:w="418"/>
        <w:gridCol w:w="417"/>
        <w:gridCol w:w="419"/>
        <w:gridCol w:w="619"/>
        <w:gridCol w:w="633"/>
        <w:gridCol w:w="647"/>
        <w:gridCol w:w="734"/>
      </w:tblGrid>
      <w:tr w:rsidR="007E74BC" w:rsidTr="007E74BC">
        <w:trPr>
          <w:cantSplit/>
          <w:trHeight w:val="397"/>
          <w:jc w:val="center"/>
        </w:trPr>
        <w:tc>
          <w:tcPr>
            <w:tcW w:w="803" w:type="dxa"/>
            <w:vMerge w:val="restart"/>
            <w:shd w:val="clear" w:color="auto" w:fill="auto"/>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类别</w:t>
            </w:r>
          </w:p>
        </w:tc>
        <w:tc>
          <w:tcPr>
            <w:tcW w:w="1234" w:type="dxa"/>
            <w:vMerge w:val="restart"/>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课程号</w:t>
            </w:r>
          </w:p>
        </w:tc>
        <w:tc>
          <w:tcPr>
            <w:tcW w:w="2946" w:type="dxa"/>
            <w:vMerge w:val="restart"/>
            <w:noWrap/>
            <w:vAlign w:val="center"/>
          </w:tcPr>
          <w:p w:rsidR="007E74BC" w:rsidRPr="007E74BC" w:rsidRDefault="007E74BC">
            <w:pPr>
              <w:ind w:leftChars="-50" w:lef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课程名称</w:t>
            </w:r>
          </w:p>
        </w:tc>
        <w:tc>
          <w:tcPr>
            <w:tcW w:w="418" w:type="dxa"/>
            <w:vMerge w:val="restart"/>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b/>
                <w:bCs/>
                <w:spacing w:val="-8"/>
                <w:position w:val="-8"/>
                <w:sz w:val="18"/>
                <w:szCs w:val="18"/>
              </w:rPr>
              <w:t>学分</w:t>
            </w:r>
          </w:p>
        </w:tc>
        <w:tc>
          <w:tcPr>
            <w:tcW w:w="1254" w:type="dxa"/>
            <w:gridSpan w:val="3"/>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学时数</w:t>
            </w:r>
          </w:p>
        </w:tc>
        <w:tc>
          <w:tcPr>
            <w:tcW w:w="619" w:type="dxa"/>
            <w:vMerge w:val="restart"/>
            <w:tcBorders>
              <w:right w:val="single" w:sz="4" w:space="0" w:color="auto"/>
            </w:tcBorders>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建议修</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读学期</w:t>
            </w:r>
          </w:p>
        </w:tc>
        <w:tc>
          <w:tcPr>
            <w:tcW w:w="633" w:type="dxa"/>
            <w:vMerge w:val="restart"/>
            <w:tcBorders>
              <w:right w:val="single" w:sz="4" w:space="0" w:color="auto"/>
            </w:tcBorders>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培养</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类型</w:t>
            </w:r>
          </w:p>
        </w:tc>
        <w:tc>
          <w:tcPr>
            <w:tcW w:w="647" w:type="dxa"/>
            <w:vMerge w:val="restart"/>
            <w:tcBorders>
              <w:left w:val="single" w:sz="4" w:space="0" w:color="auto"/>
              <w:right w:val="single" w:sz="4" w:space="0" w:color="auto"/>
            </w:tcBorders>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开课</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学院</w:t>
            </w:r>
          </w:p>
        </w:tc>
        <w:tc>
          <w:tcPr>
            <w:tcW w:w="734" w:type="dxa"/>
            <w:vMerge w:val="restart"/>
            <w:tcBorders>
              <w:left w:val="single" w:sz="4" w:space="0" w:color="auto"/>
            </w:tcBorders>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修读</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要求</w:t>
            </w:r>
          </w:p>
        </w:tc>
      </w:tr>
      <w:tr w:rsidR="007E74BC" w:rsidTr="007E74BC">
        <w:trPr>
          <w:cantSplit/>
          <w:trHeight w:val="397"/>
          <w:jc w:val="center"/>
        </w:trPr>
        <w:tc>
          <w:tcPr>
            <w:tcW w:w="803" w:type="dxa"/>
            <w:vMerge/>
            <w:shd w:val="clear" w:color="auto" w:fill="auto"/>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p>
        </w:tc>
        <w:tc>
          <w:tcPr>
            <w:tcW w:w="1234" w:type="dxa"/>
            <w:vMerge/>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p>
        </w:tc>
        <w:tc>
          <w:tcPr>
            <w:tcW w:w="2946" w:type="dxa"/>
            <w:vMerge/>
            <w:noWrap/>
            <w:vAlign w:val="center"/>
          </w:tcPr>
          <w:p w:rsidR="007E74BC" w:rsidRPr="007E74BC" w:rsidRDefault="007E74BC">
            <w:pPr>
              <w:ind w:leftChars="-50" w:left="-140"/>
              <w:jc w:val="center"/>
              <w:rPr>
                <w:rFonts w:ascii="Times New Roman" w:hAnsi="Times New Roman"/>
                <w:b/>
                <w:bCs/>
                <w:spacing w:val="-8"/>
                <w:position w:val="-8"/>
                <w:sz w:val="18"/>
                <w:szCs w:val="18"/>
              </w:rPr>
            </w:pPr>
          </w:p>
        </w:tc>
        <w:tc>
          <w:tcPr>
            <w:tcW w:w="418" w:type="dxa"/>
            <w:vMerge/>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p>
        </w:tc>
        <w:tc>
          <w:tcPr>
            <w:tcW w:w="418"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总计</w:t>
            </w:r>
          </w:p>
        </w:tc>
        <w:tc>
          <w:tcPr>
            <w:tcW w:w="417"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讲授</w:t>
            </w:r>
          </w:p>
        </w:tc>
        <w:tc>
          <w:tcPr>
            <w:tcW w:w="419"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实验</w:t>
            </w:r>
          </w:p>
        </w:tc>
        <w:tc>
          <w:tcPr>
            <w:tcW w:w="619" w:type="dxa"/>
            <w:vMerge/>
            <w:tcBorders>
              <w:right w:val="single" w:sz="4" w:space="0" w:color="auto"/>
            </w:tcBorders>
            <w:noWrap/>
            <w:vAlign w:val="center"/>
          </w:tcPr>
          <w:p w:rsidR="007E74BC" w:rsidRPr="007E74BC" w:rsidRDefault="007E74BC">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33" w:type="dxa"/>
            <w:vMerge/>
            <w:tcBorders>
              <w:right w:val="single" w:sz="4" w:space="0" w:color="auto"/>
            </w:tcBorders>
            <w:vAlign w:val="center"/>
          </w:tcPr>
          <w:p w:rsidR="007E74BC" w:rsidRPr="007E74BC" w:rsidRDefault="007E74BC">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47" w:type="dxa"/>
            <w:vMerge/>
            <w:tcBorders>
              <w:left w:val="single" w:sz="4" w:space="0" w:color="auto"/>
              <w:right w:val="single" w:sz="4" w:space="0" w:color="auto"/>
            </w:tcBorders>
            <w:noWrap/>
            <w:vAlign w:val="center"/>
          </w:tcPr>
          <w:p w:rsidR="007E74BC" w:rsidRPr="007E74BC" w:rsidRDefault="007E74BC">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34" w:type="dxa"/>
            <w:vMerge/>
            <w:tcBorders>
              <w:left w:val="single" w:sz="4" w:space="0" w:color="auto"/>
              <w:bottom w:val="single" w:sz="4" w:space="0" w:color="auto"/>
            </w:tcBorders>
            <w:vAlign w:val="center"/>
          </w:tcPr>
          <w:p w:rsidR="007E74BC" w:rsidRPr="007E74BC" w:rsidRDefault="007E74BC">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7E74BC" w:rsidTr="007E74BC">
        <w:trPr>
          <w:cantSplit/>
          <w:trHeight w:val="454"/>
          <w:jc w:val="center"/>
        </w:trPr>
        <w:tc>
          <w:tcPr>
            <w:tcW w:w="803" w:type="dxa"/>
            <w:vMerge w:val="restart"/>
            <w:tcBorders>
              <w:top w:val="single" w:sz="4" w:space="0" w:color="auto"/>
              <w:right w:val="single" w:sz="4" w:space="0" w:color="auto"/>
            </w:tcBorders>
            <w:shd w:val="clear" w:color="auto" w:fill="auto"/>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专业方向课</w:t>
            </w:r>
          </w:p>
          <w:p w:rsidR="007E74BC" w:rsidRPr="007E74BC" w:rsidRDefault="007E74BC">
            <w:pPr>
              <w:keepNext/>
              <w:keepLines/>
              <w:spacing w:before="340" w:after="330" w:line="578" w:lineRule="auto"/>
              <w:ind w:leftChars="-50" w:left="-140" w:rightChars="-50" w:right="-140"/>
              <w:jc w:val="center"/>
              <w:rPr>
                <w:rFonts w:ascii="Times New Roman" w:hAnsi="Times New Roman"/>
                <w:bCs/>
                <w:sz w:val="18"/>
                <w:szCs w:val="18"/>
              </w:rPr>
            </w:pPr>
          </w:p>
        </w:tc>
        <w:tc>
          <w:tcPr>
            <w:tcW w:w="1234" w:type="dxa"/>
            <w:tcBorders>
              <w:top w:val="single" w:sz="4" w:space="0" w:color="auto"/>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XF095001</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城市生态学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Urban Ecology</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1.5</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9"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9"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w:t>
            </w:r>
          </w:p>
        </w:tc>
        <w:tc>
          <w:tcPr>
            <w:tcW w:w="633" w:type="dxa"/>
            <w:tcBorders>
              <w:right w:val="single" w:sz="4" w:space="0" w:color="auto"/>
            </w:tcBorders>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hint="eastAsia"/>
                <w:bCs/>
                <w:sz w:val="18"/>
                <w:szCs w:val="18"/>
              </w:rPr>
              <w:t>专业</w:t>
            </w:r>
            <w:r w:rsidRPr="007E74BC">
              <w:rPr>
                <w:rFonts w:ascii="Times New Roman" w:hAnsi="Times New Roman"/>
                <w:bCs/>
                <w:sz w:val="18"/>
                <w:szCs w:val="18"/>
              </w:rPr>
              <w:t>型</w:t>
            </w:r>
          </w:p>
        </w:tc>
        <w:tc>
          <w:tcPr>
            <w:tcW w:w="647" w:type="dxa"/>
            <w:tcBorders>
              <w:left w:val="single" w:sz="4" w:space="0" w:color="auto"/>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c>
          <w:tcPr>
            <w:tcW w:w="734" w:type="dxa"/>
            <w:vMerge w:val="restart"/>
            <w:tcBorders>
              <w:top w:val="single" w:sz="4" w:space="0" w:color="auto"/>
              <w:left w:val="single" w:sz="4" w:space="0" w:color="auto"/>
            </w:tcBorders>
            <w:noWrap/>
            <w:vAlign w:val="center"/>
          </w:tcPr>
          <w:p w:rsidR="007E74BC" w:rsidRDefault="00A30D53">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p>
        </w:tc>
      </w:tr>
      <w:tr w:rsidR="007E74BC" w:rsidTr="007E74BC">
        <w:trPr>
          <w:cantSplit/>
          <w:trHeight w:val="45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XF095022</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生态毒理学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Ecological Toxicology</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16</w:t>
            </w:r>
          </w:p>
        </w:tc>
        <w:tc>
          <w:tcPr>
            <w:tcW w:w="4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16</w:t>
            </w: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7</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创新型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45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XF005001</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3S</w:t>
            </w:r>
            <w:r w:rsidRPr="007E74BC">
              <w:rPr>
                <w:rFonts w:ascii="Times New Roman" w:hAnsi="Times New Roman"/>
                <w:bCs/>
                <w:sz w:val="18"/>
                <w:szCs w:val="18"/>
              </w:rPr>
              <w:t>技术应用</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Application of 3S Technologies</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2.5</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40</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16</w:t>
            </w: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创新型</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专业型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信息</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45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XF095016</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湿地生态学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Wetland Ecology</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1.5</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9"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hint="eastAsia"/>
                <w:bCs/>
                <w:sz w:val="18"/>
                <w:szCs w:val="18"/>
              </w:rPr>
              <w:t>专业</w:t>
            </w:r>
            <w:r w:rsidRPr="007E74BC">
              <w:rPr>
                <w:rFonts w:ascii="Times New Roman" w:hAnsi="Times New Roman"/>
                <w:bCs/>
                <w:sz w:val="18"/>
                <w:szCs w:val="18"/>
              </w:rPr>
              <w:t>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45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XF009008</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生物入侵及其防控</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Biological Invasion and Control</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9"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hint="eastAsia"/>
                <w:bCs/>
                <w:sz w:val="18"/>
                <w:szCs w:val="18"/>
              </w:rPr>
              <w:t>创新型</w:t>
            </w:r>
            <w:r w:rsidRPr="007E74BC">
              <w:rPr>
                <w:rFonts w:ascii="Times New Roman" w:hAnsi="Times New Roman"/>
                <w:bCs/>
                <w:sz w:val="18"/>
                <w:szCs w:val="18"/>
              </w:rPr>
              <w:t>专业型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植保</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45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XF095005</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林火生态</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Fire Ecology</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8</w:t>
            </w: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专业型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45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XF017018</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hint="eastAsia"/>
                <w:bCs/>
                <w:sz w:val="18"/>
                <w:szCs w:val="18"/>
              </w:rPr>
              <w:t>林学概论</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Forestry Panorama</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1.5</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9"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4</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专业型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45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XF095015</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生态学专业英语</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Academic English for Ecology</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9"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6</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专业型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45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XF075010</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生态经济学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Ecological Economics</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9"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7</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专业型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经管</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62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XF095014</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生态学研究方法</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Research Methods of Ecology</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8</w:t>
            </w: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专业型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62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XF095013</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生态旅游与管理</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Eco-tourism and Management</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32</w:t>
            </w:r>
          </w:p>
        </w:tc>
        <w:tc>
          <w:tcPr>
            <w:tcW w:w="419"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创新型</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专业型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林学</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624"/>
          <w:jc w:val="center"/>
        </w:trPr>
        <w:tc>
          <w:tcPr>
            <w:tcW w:w="803" w:type="dxa"/>
            <w:vMerge/>
            <w:tcBorders>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XF095002</w:t>
            </w:r>
          </w:p>
        </w:tc>
        <w:tc>
          <w:tcPr>
            <w:tcW w:w="2946" w:type="dxa"/>
            <w:noWrap/>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hint="eastAsia"/>
                <w:bCs/>
                <w:sz w:val="18"/>
                <w:szCs w:val="18"/>
              </w:rPr>
              <w:t>环境生态学</w:t>
            </w:r>
          </w:p>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bCs/>
                <w:sz w:val="18"/>
                <w:szCs w:val="18"/>
              </w:rPr>
              <w:t>Environmental Ecology</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1.5</w:t>
            </w:r>
          </w:p>
        </w:tc>
        <w:tc>
          <w:tcPr>
            <w:tcW w:w="418"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7"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24</w:t>
            </w:r>
          </w:p>
        </w:tc>
        <w:tc>
          <w:tcPr>
            <w:tcW w:w="419" w:type="dxa"/>
            <w:noWrap/>
            <w:vAlign w:val="center"/>
          </w:tcPr>
          <w:p w:rsidR="007E74BC" w:rsidRPr="007E74BC" w:rsidRDefault="007E74BC">
            <w:pPr>
              <w:keepNext/>
              <w:keepLines/>
              <w:spacing w:before="340" w:after="330" w:line="280" w:lineRule="exact"/>
              <w:ind w:leftChars="-25" w:left="-70" w:rightChars="-25" w:right="-70"/>
              <w:jc w:val="center"/>
              <w:rPr>
                <w:rFonts w:ascii="Times New Roman" w:hAnsi="Times New Roman"/>
                <w:bCs/>
                <w:sz w:val="18"/>
                <w:szCs w:val="18"/>
              </w:rPr>
            </w:pPr>
          </w:p>
        </w:tc>
        <w:tc>
          <w:tcPr>
            <w:tcW w:w="619" w:type="dxa"/>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bCs/>
                <w:sz w:val="18"/>
                <w:szCs w:val="18"/>
              </w:rPr>
              <w:t>5</w:t>
            </w:r>
          </w:p>
        </w:tc>
        <w:tc>
          <w:tcPr>
            <w:tcW w:w="633" w:type="dxa"/>
            <w:vAlign w:val="center"/>
          </w:tcPr>
          <w:p w:rsidR="007E74BC" w:rsidRPr="007E74BC" w:rsidRDefault="007E74BC">
            <w:pPr>
              <w:spacing w:line="280" w:lineRule="exact"/>
              <w:ind w:leftChars="-25" w:left="-70" w:rightChars="-25" w:right="-70"/>
              <w:rPr>
                <w:rFonts w:ascii="Times New Roman" w:hAnsi="Times New Roman"/>
                <w:bCs/>
                <w:sz w:val="18"/>
                <w:szCs w:val="18"/>
              </w:rPr>
            </w:pPr>
            <w:r w:rsidRPr="007E74BC">
              <w:rPr>
                <w:rFonts w:ascii="Times New Roman" w:hAnsi="Times New Roman" w:hint="eastAsia"/>
                <w:bCs/>
                <w:sz w:val="18"/>
                <w:szCs w:val="18"/>
              </w:rPr>
              <w:t>专业</w:t>
            </w:r>
            <w:r w:rsidRPr="007E74BC">
              <w:rPr>
                <w:rFonts w:ascii="Times New Roman" w:hAnsi="Times New Roman"/>
                <w:bCs/>
                <w:sz w:val="18"/>
                <w:szCs w:val="18"/>
              </w:rPr>
              <w:t>型</w:t>
            </w:r>
          </w:p>
        </w:tc>
        <w:tc>
          <w:tcPr>
            <w:tcW w:w="647" w:type="dxa"/>
            <w:tcBorders>
              <w:right w:val="single" w:sz="4" w:space="0" w:color="auto"/>
            </w:tcBorders>
            <w:noWrap/>
            <w:vAlign w:val="center"/>
          </w:tcPr>
          <w:p w:rsidR="007E74BC" w:rsidRPr="007E74BC" w:rsidRDefault="007E74BC">
            <w:pPr>
              <w:spacing w:line="280" w:lineRule="exact"/>
              <w:ind w:leftChars="-25" w:left="-70" w:rightChars="-25" w:right="-70"/>
              <w:jc w:val="center"/>
              <w:rPr>
                <w:rFonts w:ascii="Times New Roman" w:hAnsi="Times New Roman"/>
                <w:bCs/>
                <w:sz w:val="18"/>
                <w:szCs w:val="18"/>
              </w:rPr>
            </w:pPr>
            <w:r w:rsidRPr="007E74BC">
              <w:rPr>
                <w:rFonts w:ascii="Times New Roman" w:hAnsi="Times New Roman" w:hint="eastAsia"/>
                <w:bCs/>
                <w:sz w:val="18"/>
                <w:szCs w:val="18"/>
              </w:rPr>
              <w:t>林学</w:t>
            </w:r>
          </w:p>
        </w:tc>
        <w:tc>
          <w:tcPr>
            <w:tcW w:w="734" w:type="dxa"/>
            <w:vMerge/>
            <w:tcBorders>
              <w:left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r>
      <w:tr w:rsidR="007E74BC" w:rsidTr="007E74BC">
        <w:trPr>
          <w:cantSplit/>
          <w:trHeight w:val="454"/>
          <w:jc w:val="center"/>
        </w:trPr>
        <w:tc>
          <w:tcPr>
            <w:tcW w:w="803" w:type="dxa"/>
            <w:tcBorders>
              <w:bottom w:val="single" w:sz="4" w:space="0" w:color="auto"/>
              <w:right w:val="single" w:sz="4" w:space="0" w:color="auto"/>
            </w:tcBorders>
            <w:shd w:val="clear" w:color="auto" w:fill="auto"/>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类别</w:t>
            </w:r>
          </w:p>
        </w:tc>
        <w:tc>
          <w:tcPr>
            <w:tcW w:w="1234" w:type="dxa"/>
            <w:tcBorders>
              <w:left w:val="single" w:sz="4" w:space="0" w:color="auto"/>
              <w:right w:val="single" w:sz="4" w:space="0" w:color="auto"/>
            </w:tcBorders>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课程号</w:t>
            </w:r>
          </w:p>
        </w:tc>
        <w:tc>
          <w:tcPr>
            <w:tcW w:w="2946" w:type="dxa"/>
            <w:tcBorders>
              <w:left w:val="single" w:sz="4" w:space="0" w:color="auto"/>
            </w:tcBorders>
            <w:noWrap/>
            <w:vAlign w:val="center"/>
          </w:tcPr>
          <w:p w:rsidR="007E74BC" w:rsidRPr="007E74BC" w:rsidRDefault="007E74BC">
            <w:pPr>
              <w:ind w:leftChars="-50" w:lef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课程名称</w:t>
            </w:r>
          </w:p>
        </w:tc>
        <w:tc>
          <w:tcPr>
            <w:tcW w:w="418"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学分</w:t>
            </w:r>
          </w:p>
        </w:tc>
        <w:tc>
          <w:tcPr>
            <w:tcW w:w="418"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总学时</w:t>
            </w:r>
          </w:p>
        </w:tc>
        <w:tc>
          <w:tcPr>
            <w:tcW w:w="417"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讲授学时</w:t>
            </w:r>
          </w:p>
        </w:tc>
        <w:tc>
          <w:tcPr>
            <w:tcW w:w="419"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实验学时</w:t>
            </w:r>
          </w:p>
        </w:tc>
        <w:tc>
          <w:tcPr>
            <w:tcW w:w="619" w:type="dxa"/>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开课</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学期</w:t>
            </w:r>
          </w:p>
        </w:tc>
        <w:tc>
          <w:tcPr>
            <w:tcW w:w="633" w:type="dxa"/>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开课</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学院</w:t>
            </w:r>
          </w:p>
        </w:tc>
        <w:tc>
          <w:tcPr>
            <w:tcW w:w="1381" w:type="dxa"/>
            <w:gridSpan w:val="2"/>
            <w:noWrap/>
            <w:vAlign w:val="center"/>
          </w:tcPr>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修读</w:t>
            </w:r>
          </w:p>
          <w:p w:rsidR="007E74BC" w:rsidRPr="007E74BC" w:rsidRDefault="007E74BC">
            <w:pPr>
              <w:ind w:leftChars="-50" w:left="-140" w:rightChars="-50" w:right="-140"/>
              <w:jc w:val="center"/>
              <w:rPr>
                <w:rFonts w:ascii="Times New Roman" w:hAnsi="Times New Roman"/>
                <w:b/>
                <w:bCs/>
                <w:spacing w:val="-8"/>
                <w:position w:val="-8"/>
                <w:sz w:val="18"/>
                <w:szCs w:val="18"/>
              </w:rPr>
            </w:pPr>
            <w:r w:rsidRPr="007E74BC">
              <w:rPr>
                <w:rFonts w:ascii="Times New Roman" w:hAnsi="Times New Roman" w:hint="eastAsia"/>
                <w:b/>
                <w:bCs/>
                <w:spacing w:val="-8"/>
                <w:position w:val="-8"/>
                <w:sz w:val="18"/>
                <w:szCs w:val="18"/>
              </w:rPr>
              <w:t>要求</w:t>
            </w:r>
          </w:p>
        </w:tc>
      </w:tr>
      <w:tr w:rsidR="007E74BC" w:rsidTr="007E74BC">
        <w:trPr>
          <w:cantSplit/>
          <w:trHeight w:val="789"/>
          <w:jc w:val="center"/>
        </w:trPr>
        <w:tc>
          <w:tcPr>
            <w:tcW w:w="803" w:type="dxa"/>
            <w:vMerge w:val="restart"/>
            <w:tcBorders>
              <w:left w:val="single" w:sz="2" w:space="0" w:color="auto"/>
              <w:bottom w:val="single" w:sz="4" w:space="0" w:color="auto"/>
              <w:right w:val="single" w:sz="4" w:space="0" w:color="auto"/>
            </w:tcBorders>
            <w:shd w:val="clear" w:color="auto" w:fill="auto"/>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lastRenderedPageBreak/>
              <w:t>专业拓展课</w:t>
            </w:r>
          </w:p>
        </w:tc>
        <w:tc>
          <w:tcPr>
            <w:tcW w:w="1234" w:type="dxa"/>
            <w:tcBorders>
              <w:left w:val="single" w:sz="4" w:space="0" w:color="auto"/>
              <w:bottom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BK095025</w:t>
            </w:r>
          </w:p>
        </w:tc>
        <w:tc>
          <w:tcPr>
            <w:tcW w:w="2946" w:type="dxa"/>
            <w:tcBorders>
              <w:bottom w:val="single" w:sz="4" w:space="0" w:color="auto"/>
            </w:tcBorders>
            <w:noWrap/>
            <w:vAlign w:val="center"/>
          </w:tcPr>
          <w:p w:rsidR="007E74BC" w:rsidRPr="007E74BC" w:rsidRDefault="007E74BC">
            <w:pPr>
              <w:jc w:val="left"/>
              <w:rPr>
                <w:rFonts w:ascii="Times New Roman" w:hAnsi="Times New Roman"/>
                <w:bCs/>
                <w:sz w:val="18"/>
                <w:szCs w:val="18"/>
              </w:rPr>
            </w:pPr>
            <w:r w:rsidRPr="007E74BC">
              <w:rPr>
                <w:rFonts w:ascii="Times New Roman" w:hAnsi="Times New Roman" w:hint="eastAsia"/>
                <w:bCs/>
                <w:sz w:val="18"/>
                <w:szCs w:val="18"/>
              </w:rPr>
              <w:t>生态学科前沿专题讲座</w:t>
            </w:r>
          </w:p>
          <w:p w:rsidR="007E74BC" w:rsidRDefault="007E74BC" w:rsidP="007E74BC">
            <w:pPr>
              <w:pStyle w:val="20"/>
              <w:keepNext/>
              <w:spacing w:line="240" w:lineRule="exact"/>
              <w:ind w:firstLine="0"/>
              <w:jc w:val="left"/>
              <w:rPr>
                <w:bCs/>
                <w:sz w:val="18"/>
                <w:szCs w:val="18"/>
              </w:rPr>
            </w:pPr>
            <w:r w:rsidRPr="007E74BC">
              <w:rPr>
                <w:bCs/>
                <w:sz w:val="18"/>
                <w:szCs w:val="18"/>
              </w:rPr>
              <w:t>Ecological</w:t>
            </w:r>
            <w:r w:rsidR="00A068EF">
              <w:rPr>
                <w:rFonts w:hint="eastAsia"/>
                <w:bCs/>
                <w:sz w:val="18"/>
                <w:szCs w:val="18"/>
              </w:rPr>
              <w:t xml:space="preserve"> </w:t>
            </w:r>
            <w:r w:rsidRPr="007E74BC">
              <w:rPr>
                <w:bCs/>
                <w:sz w:val="18"/>
                <w:szCs w:val="18"/>
              </w:rPr>
              <w:t>Professional Lecture</w:t>
            </w:r>
            <w:r w:rsidR="00A068EF">
              <w:rPr>
                <w:rFonts w:hint="eastAsia"/>
                <w:bCs/>
                <w:sz w:val="18"/>
                <w:szCs w:val="18"/>
              </w:rPr>
              <w:t xml:space="preserve"> </w:t>
            </w:r>
            <w:r w:rsidRPr="007E74BC">
              <w:rPr>
                <w:bCs/>
                <w:sz w:val="18"/>
                <w:szCs w:val="18"/>
              </w:rPr>
              <w:t>on</w:t>
            </w:r>
            <w:r w:rsidR="00A068EF">
              <w:rPr>
                <w:rFonts w:hint="eastAsia"/>
                <w:bCs/>
                <w:sz w:val="18"/>
                <w:szCs w:val="18"/>
              </w:rPr>
              <w:t xml:space="preserve"> </w:t>
            </w:r>
            <w:r w:rsidRPr="007E74BC">
              <w:rPr>
                <w:bCs/>
                <w:sz w:val="18"/>
                <w:szCs w:val="18"/>
              </w:rPr>
              <w:t>Research</w:t>
            </w:r>
            <w:r w:rsidR="00A068EF">
              <w:rPr>
                <w:rFonts w:hint="eastAsia"/>
                <w:bCs/>
                <w:sz w:val="18"/>
                <w:szCs w:val="18"/>
              </w:rPr>
              <w:t xml:space="preserve"> </w:t>
            </w:r>
            <w:r w:rsidRPr="007E74BC">
              <w:rPr>
                <w:bCs/>
                <w:sz w:val="18"/>
                <w:szCs w:val="18"/>
              </w:rPr>
              <w:t>Frontier</w:t>
            </w:r>
          </w:p>
        </w:tc>
        <w:tc>
          <w:tcPr>
            <w:tcW w:w="418" w:type="dxa"/>
            <w:tcBorders>
              <w:bottom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1.5</w:t>
            </w:r>
          </w:p>
        </w:tc>
        <w:tc>
          <w:tcPr>
            <w:tcW w:w="418" w:type="dxa"/>
            <w:tcBorders>
              <w:bottom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17" w:type="dxa"/>
            <w:tcBorders>
              <w:bottom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19" w:type="dxa"/>
            <w:tcBorders>
              <w:bottom w:val="single" w:sz="4" w:space="0" w:color="auto"/>
            </w:tcBorders>
            <w:noWrap/>
            <w:vAlign w:val="center"/>
          </w:tcPr>
          <w:p w:rsidR="007E74BC" w:rsidRDefault="007E74BC">
            <w:pPr>
              <w:pStyle w:val="20"/>
              <w:keepNext/>
              <w:spacing w:line="240" w:lineRule="exact"/>
              <w:ind w:leftChars="-50" w:left="-140" w:rightChars="-50" w:right="-140" w:firstLine="0"/>
              <w:jc w:val="center"/>
              <w:rPr>
                <w:bCs/>
                <w:sz w:val="18"/>
                <w:szCs w:val="18"/>
              </w:rPr>
            </w:pPr>
          </w:p>
        </w:tc>
        <w:tc>
          <w:tcPr>
            <w:tcW w:w="619" w:type="dxa"/>
            <w:tcBorders>
              <w:bottom w:val="single" w:sz="4" w:space="0" w:color="auto"/>
              <w:right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7</w:t>
            </w:r>
          </w:p>
        </w:tc>
        <w:tc>
          <w:tcPr>
            <w:tcW w:w="633" w:type="dxa"/>
            <w:tcBorders>
              <w:bottom w:val="single" w:sz="4" w:space="0" w:color="auto"/>
              <w:right w:val="single" w:sz="4" w:space="0" w:color="auto"/>
            </w:tcBorders>
            <w:vAlign w:val="center"/>
          </w:tcPr>
          <w:p w:rsidR="007E74BC" w:rsidRPr="007E74BC" w:rsidRDefault="007E74BC">
            <w:pPr>
              <w:spacing w:line="280" w:lineRule="exact"/>
              <w:ind w:leftChars="-25" w:left="-70" w:rightChars="-25" w:right="-70"/>
              <w:jc w:val="center"/>
              <w:rPr>
                <w:rFonts w:ascii="Times New Roman" w:hAnsi="Times New Roman"/>
                <w:bCs/>
                <w:sz w:val="21"/>
                <w:szCs w:val="21"/>
              </w:rPr>
            </w:pPr>
            <w:r>
              <w:rPr>
                <w:rFonts w:ascii="Times New Roman" w:hAnsi="Times New Roman" w:hint="eastAsia"/>
                <w:bCs/>
                <w:sz w:val="18"/>
                <w:szCs w:val="18"/>
              </w:rPr>
              <w:t>林学</w:t>
            </w:r>
          </w:p>
        </w:tc>
        <w:tc>
          <w:tcPr>
            <w:tcW w:w="1381" w:type="dxa"/>
            <w:gridSpan w:val="2"/>
            <w:vMerge w:val="restart"/>
            <w:tcBorders>
              <w:left w:val="single" w:sz="4" w:space="0" w:color="auto"/>
              <w:right w:val="single" w:sz="2"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7E74BC" w:rsidTr="007E74BC">
        <w:trPr>
          <w:cantSplit/>
          <w:trHeight w:val="643"/>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vAlign w:val="center"/>
          </w:tcPr>
          <w:p w:rsidR="007E74BC" w:rsidRDefault="007E74BC">
            <w:pPr>
              <w:pStyle w:val="20"/>
              <w:keepNext/>
              <w:spacing w:line="24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2946" w:type="dxa"/>
            <w:tcBorders>
              <w:top w:val="single" w:sz="4" w:space="0" w:color="auto"/>
              <w:left w:val="single" w:sz="4" w:space="0" w:color="auto"/>
              <w:bottom w:val="single" w:sz="4" w:space="0" w:color="auto"/>
              <w:right w:val="single" w:sz="2" w:space="0" w:color="auto"/>
            </w:tcBorders>
            <w:noWrap/>
            <w:vAlign w:val="center"/>
          </w:tcPr>
          <w:p w:rsidR="007E74BC" w:rsidRPr="007E74BC" w:rsidRDefault="007E74BC" w:rsidP="007E74BC">
            <w:pPr>
              <w:pStyle w:val="20"/>
              <w:keepNext/>
              <w:spacing w:line="240" w:lineRule="exact"/>
              <w:ind w:firstLine="0"/>
              <w:jc w:val="left"/>
              <w:rPr>
                <w:bCs/>
                <w:sz w:val="18"/>
                <w:szCs w:val="18"/>
              </w:rPr>
            </w:pPr>
            <w:r w:rsidRPr="007E74BC">
              <w:rPr>
                <w:rFonts w:hint="eastAsia"/>
                <w:bCs/>
                <w:sz w:val="18"/>
                <w:szCs w:val="18"/>
              </w:rPr>
              <w:t>大学生生涯规划</w:t>
            </w:r>
          </w:p>
          <w:p w:rsidR="007E74BC" w:rsidRPr="007E74BC" w:rsidRDefault="007E74BC" w:rsidP="007E74BC">
            <w:pPr>
              <w:pStyle w:val="20"/>
              <w:keepNext/>
              <w:spacing w:line="240" w:lineRule="exact"/>
              <w:ind w:firstLine="0"/>
              <w:jc w:val="left"/>
              <w:rPr>
                <w:bCs/>
                <w:sz w:val="18"/>
                <w:szCs w:val="18"/>
              </w:rPr>
            </w:pPr>
            <w:r w:rsidRPr="007E74BC">
              <w:rPr>
                <w:bCs/>
                <w:sz w:val="18"/>
                <w:szCs w:val="18"/>
              </w:rPr>
              <w:t>College Students Career  Planning</w:t>
            </w:r>
          </w:p>
        </w:tc>
        <w:tc>
          <w:tcPr>
            <w:tcW w:w="418" w:type="dxa"/>
            <w:tcBorders>
              <w:top w:val="single" w:sz="4" w:space="0" w:color="auto"/>
              <w:left w:val="single" w:sz="2"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1</w:t>
            </w:r>
          </w:p>
        </w:tc>
        <w:tc>
          <w:tcPr>
            <w:tcW w:w="633" w:type="dxa"/>
            <w:tcBorders>
              <w:top w:val="single" w:sz="4" w:space="0" w:color="auto"/>
              <w:left w:val="single" w:sz="4" w:space="0" w:color="auto"/>
              <w:bottom w:val="single" w:sz="4" w:space="0" w:color="auto"/>
              <w:right w:val="single" w:sz="4" w:space="0" w:color="auto"/>
            </w:tcBorders>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7E74BC" w:rsidRPr="007E74BC" w:rsidRDefault="007E74BC">
            <w:pPr>
              <w:keepNext/>
              <w:keepLines/>
              <w:spacing w:before="340" w:after="330" w:line="578" w:lineRule="auto"/>
              <w:rPr>
                <w:rFonts w:ascii="Times New Roman" w:hAnsi="Times New Roman"/>
                <w:bCs/>
                <w:sz w:val="18"/>
                <w:szCs w:val="18"/>
              </w:rPr>
            </w:pPr>
          </w:p>
        </w:tc>
      </w:tr>
      <w:tr w:rsidR="007E74BC" w:rsidTr="007E74BC">
        <w:trPr>
          <w:cantSplit/>
          <w:trHeight w:val="691"/>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vAlign w:val="center"/>
          </w:tcPr>
          <w:p w:rsidR="007E74BC" w:rsidRDefault="007E74BC">
            <w:pPr>
              <w:pStyle w:val="20"/>
              <w:keepNext/>
              <w:spacing w:line="24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2946" w:type="dxa"/>
            <w:tcBorders>
              <w:top w:val="single" w:sz="4" w:space="0" w:color="auto"/>
              <w:left w:val="single" w:sz="4" w:space="0" w:color="auto"/>
              <w:bottom w:val="single" w:sz="4" w:space="0" w:color="auto"/>
              <w:right w:val="single" w:sz="2" w:space="0" w:color="auto"/>
            </w:tcBorders>
            <w:noWrap/>
            <w:vAlign w:val="center"/>
          </w:tcPr>
          <w:p w:rsidR="007E74BC" w:rsidRPr="007E74BC" w:rsidRDefault="007E74BC" w:rsidP="007E74BC">
            <w:pPr>
              <w:pStyle w:val="20"/>
              <w:keepNext/>
              <w:spacing w:line="240" w:lineRule="exact"/>
              <w:ind w:firstLine="0"/>
              <w:jc w:val="left"/>
              <w:rPr>
                <w:bCs/>
                <w:sz w:val="18"/>
                <w:szCs w:val="18"/>
              </w:rPr>
            </w:pPr>
            <w:r w:rsidRPr="007E74BC">
              <w:rPr>
                <w:rFonts w:hint="eastAsia"/>
                <w:bCs/>
                <w:sz w:val="18"/>
                <w:szCs w:val="18"/>
              </w:rPr>
              <w:t>大学生创新创业教育</w:t>
            </w:r>
          </w:p>
          <w:p w:rsidR="007E74BC" w:rsidRPr="007E74BC" w:rsidRDefault="007E74BC" w:rsidP="007E74BC">
            <w:pPr>
              <w:pStyle w:val="20"/>
              <w:keepNext/>
              <w:spacing w:line="240" w:lineRule="exact"/>
              <w:ind w:firstLine="0"/>
              <w:jc w:val="left"/>
              <w:rPr>
                <w:bCs/>
                <w:sz w:val="18"/>
                <w:szCs w:val="18"/>
              </w:rPr>
            </w:pPr>
            <w:r w:rsidRPr="007E74BC">
              <w:rPr>
                <w:bCs/>
                <w:sz w:val="18"/>
                <w:szCs w:val="18"/>
              </w:rPr>
              <w:t>College Students Innovation and Entrepreneurship Education</w:t>
            </w:r>
          </w:p>
        </w:tc>
        <w:tc>
          <w:tcPr>
            <w:tcW w:w="418" w:type="dxa"/>
            <w:tcBorders>
              <w:top w:val="single" w:sz="4" w:space="0" w:color="auto"/>
              <w:left w:val="single" w:sz="2"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3</w:t>
            </w:r>
          </w:p>
        </w:tc>
        <w:tc>
          <w:tcPr>
            <w:tcW w:w="633" w:type="dxa"/>
            <w:tcBorders>
              <w:top w:val="single" w:sz="4" w:space="0" w:color="auto"/>
              <w:left w:val="single" w:sz="4" w:space="0" w:color="auto"/>
              <w:bottom w:val="single" w:sz="4" w:space="0" w:color="auto"/>
              <w:right w:val="single" w:sz="4" w:space="0" w:color="auto"/>
            </w:tcBorders>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7E74BC" w:rsidRPr="007E74BC" w:rsidRDefault="007E74BC">
            <w:pPr>
              <w:keepNext/>
              <w:keepLines/>
              <w:spacing w:before="340" w:after="330" w:line="578" w:lineRule="auto"/>
              <w:rPr>
                <w:rFonts w:ascii="Times New Roman" w:hAnsi="Times New Roman"/>
                <w:bCs/>
                <w:sz w:val="18"/>
                <w:szCs w:val="18"/>
              </w:rPr>
            </w:pPr>
          </w:p>
        </w:tc>
      </w:tr>
      <w:tr w:rsidR="007E74BC" w:rsidTr="007E74BC">
        <w:trPr>
          <w:cantSplit/>
          <w:trHeight w:val="814"/>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vAlign w:val="center"/>
          </w:tcPr>
          <w:p w:rsidR="007E74BC" w:rsidRDefault="007E74BC">
            <w:pPr>
              <w:pStyle w:val="20"/>
              <w:keepNext/>
              <w:spacing w:line="24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2946" w:type="dxa"/>
            <w:tcBorders>
              <w:top w:val="single" w:sz="4" w:space="0" w:color="auto"/>
              <w:left w:val="single" w:sz="4" w:space="0" w:color="auto"/>
              <w:bottom w:val="single" w:sz="4" w:space="0" w:color="auto"/>
              <w:right w:val="single" w:sz="2" w:space="0" w:color="auto"/>
            </w:tcBorders>
            <w:noWrap/>
            <w:vAlign w:val="center"/>
          </w:tcPr>
          <w:p w:rsidR="007E74BC" w:rsidRPr="007E74BC" w:rsidRDefault="007E74BC" w:rsidP="007E74BC">
            <w:pPr>
              <w:pStyle w:val="20"/>
              <w:keepNext/>
              <w:spacing w:line="240" w:lineRule="exact"/>
              <w:ind w:firstLine="0"/>
              <w:jc w:val="left"/>
              <w:rPr>
                <w:bCs/>
                <w:sz w:val="18"/>
                <w:szCs w:val="18"/>
              </w:rPr>
            </w:pPr>
            <w:r w:rsidRPr="007E74BC">
              <w:rPr>
                <w:rFonts w:hint="eastAsia"/>
                <w:bCs/>
                <w:sz w:val="18"/>
                <w:szCs w:val="18"/>
              </w:rPr>
              <w:t>大学生就业指导</w:t>
            </w:r>
          </w:p>
          <w:p w:rsidR="007E74BC" w:rsidRPr="007E74BC" w:rsidRDefault="007E74BC" w:rsidP="007E74BC">
            <w:pPr>
              <w:pStyle w:val="20"/>
              <w:keepNext/>
              <w:spacing w:line="240" w:lineRule="exact"/>
              <w:ind w:firstLine="0"/>
              <w:jc w:val="left"/>
              <w:rPr>
                <w:bCs/>
                <w:sz w:val="18"/>
                <w:szCs w:val="18"/>
              </w:rPr>
            </w:pPr>
            <w:r w:rsidRPr="007E74BC">
              <w:rPr>
                <w:bCs/>
                <w:sz w:val="18"/>
                <w:szCs w:val="18"/>
              </w:rPr>
              <w:t>College Students Employment Guidance</w:t>
            </w:r>
          </w:p>
        </w:tc>
        <w:tc>
          <w:tcPr>
            <w:tcW w:w="418" w:type="dxa"/>
            <w:tcBorders>
              <w:top w:val="single" w:sz="4" w:space="0" w:color="auto"/>
              <w:left w:val="single" w:sz="2"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1</w:t>
            </w:r>
          </w:p>
        </w:tc>
        <w:tc>
          <w:tcPr>
            <w:tcW w:w="418"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16</w:t>
            </w:r>
          </w:p>
        </w:tc>
        <w:tc>
          <w:tcPr>
            <w:tcW w:w="417"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16</w:t>
            </w:r>
          </w:p>
        </w:tc>
        <w:tc>
          <w:tcPr>
            <w:tcW w:w="419"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bCs/>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7E74BC" w:rsidRPr="007E74BC" w:rsidRDefault="007E74BC">
            <w:pPr>
              <w:pStyle w:val="20"/>
              <w:keepNext/>
              <w:spacing w:line="240" w:lineRule="exact"/>
              <w:ind w:leftChars="-50" w:left="-140" w:rightChars="-50" w:right="-140" w:firstLine="0"/>
              <w:jc w:val="center"/>
              <w:rPr>
                <w:bCs/>
                <w:sz w:val="18"/>
                <w:szCs w:val="18"/>
              </w:rPr>
            </w:pPr>
            <w:r w:rsidRPr="007E74BC">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7E74BC" w:rsidRPr="007E74BC" w:rsidRDefault="007E74BC">
            <w:pPr>
              <w:keepNext/>
              <w:keepLines/>
              <w:spacing w:before="340" w:after="330" w:line="578" w:lineRule="auto"/>
              <w:rPr>
                <w:rFonts w:ascii="Times New Roman" w:hAnsi="Times New Roman"/>
                <w:bCs/>
                <w:sz w:val="18"/>
                <w:szCs w:val="18"/>
              </w:rPr>
            </w:pPr>
          </w:p>
        </w:tc>
      </w:tr>
      <w:tr w:rsidR="007E74BC" w:rsidTr="007E74BC">
        <w:trPr>
          <w:cantSplit/>
          <w:trHeight w:val="397"/>
          <w:jc w:val="center"/>
        </w:trPr>
        <w:tc>
          <w:tcPr>
            <w:tcW w:w="803" w:type="dxa"/>
            <w:tcBorders>
              <w:top w:val="single" w:sz="4" w:space="0" w:color="auto"/>
              <w:left w:val="single" w:sz="2" w:space="0" w:color="auto"/>
              <w:right w:val="single" w:sz="4" w:space="0" w:color="auto"/>
            </w:tcBorders>
            <w:shd w:val="clear" w:color="auto" w:fill="auto"/>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5852" w:type="dxa"/>
            <w:gridSpan w:val="6"/>
            <w:tcBorders>
              <w:top w:val="single" w:sz="4" w:space="0" w:color="auto"/>
              <w:left w:val="single" w:sz="4" w:space="0" w:color="auto"/>
              <w:bottom w:val="single" w:sz="4" w:space="0" w:color="auto"/>
              <w:right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noWrap/>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633" w:type="dxa"/>
            <w:tcBorders>
              <w:top w:val="single" w:sz="4" w:space="0" w:color="auto"/>
              <w:left w:val="single" w:sz="4" w:space="0" w:color="auto"/>
              <w:bottom w:val="single" w:sz="4" w:space="0" w:color="auto"/>
              <w:right w:val="single" w:sz="4" w:space="0" w:color="auto"/>
            </w:tcBorders>
            <w:vAlign w:val="center"/>
          </w:tcPr>
          <w:p w:rsidR="007E74BC" w:rsidRDefault="00A30D53">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381" w:type="dxa"/>
            <w:gridSpan w:val="2"/>
            <w:tcBorders>
              <w:top w:val="single" w:sz="4" w:space="0" w:color="auto"/>
              <w:left w:val="single" w:sz="4" w:space="0" w:color="auto"/>
              <w:bottom w:val="single" w:sz="4" w:space="0" w:color="auto"/>
              <w:right w:val="single" w:sz="2" w:space="0" w:color="auto"/>
            </w:tcBorders>
            <w:noWrap/>
            <w:vAlign w:val="center"/>
          </w:tcPr>
          <w:p w:rsidR="007E74BC" w:rsidRDefault="00A30D53">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7E74BC" w:rsidTr="007E74BC">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983" w:type="dxa"/>
            <w:gridSpan w:val="3"/>
            <w:tcBorders>
              <w:left w:val="single" w:sz="2" w:space="0" w:color="auto"/>
              <w:bottom w:val="single" w:sz="2" w:space="0" w:color="auto"/>
              <w:right w:val="single" w:sz="2" w:space="0" w:color="auto"/>
            </w:tcBorders>
            <w:vAlign w:val="center"/>
          </w:tcPr>
          <w:p w:rsidR="007E74BC" w:rsidRPr="007E74BC" w:rsidRDefault="007E74BC">
            <w:pPr>
              <w:jc w:val="center"/>
              <w:rPr>
                <w:rFonts w:ascii="Times New Roman" w:hAnsi="Times New Roman"/>
                <w:bCs/>
                <w:sz w:val="18"/>
                <w:szCs w:val="18"/>
              </w:rPr>
            </w:pPr>
            <w:r w:rsidRPr="007E74BC">
              <w:rPr>
                <w:rFonts w:ascii="Times New Roman" w:hAnsi="Times New Roman" w:hint="eastAsia"/>
                <w:bCs/>
                <w:sz w:val="18"/>
                <w:szCs w:val="18"/>
              </w:rPr>
              <w:t>合计学分</w:t>
            </w:r>
          </w:p>
        </w:tc>
        <w:tc>
          <w:tcPr>
            <w:tcW w:w="4305" w:type="dxa"/>
            <w:gridSpan w:val="8"/>
            <w:tcBorders>
              <w:left w:val="single" w:sz="2" w:space="0" w:color="auto"/>
              <w:bottom w:val="single" w:sz="2" w:space="0" w:color="auto"/>
              <w:right w:val="single" w:sz="2" w:space="0" w:color="auto"/>
            </w:tcBorders>
            <w:vAlign w:val="center"/>
          </w:tcPr>
          <w:p w:rsidR="007E74BC" w:rsidRPr="007E74BC" w:rsidRDefault="007E74BC">
            <w:pPr>
              <w:jc w:val="center"/>
              <w:rPr>
                <w:rFonts w:ascii="Times New Roman" w:hAnsi="Times New Roman"/>
                <w:bCs/>
                <w:sz w:val="18"/>
                <w:szCs w:val="18"/>
              </w:rPr>
            </w:pPr>
            <w:r w:rsidRPr="007E74BC">
              <w:rPr>
                <w:rFonts w:ascii="Times New Roman" w:hAnsi="Times New Roman"/>
                <w:bCs/>
                <w:sz w:val="18"/>
                <w:szCs w:val="18"/>
              </w:rPr>
              <w:t>20.5</w:t>
            </w:r>
          </w:p>
        </w:tc>
      </w:tr>
    </w:tbl>
    <w:p w:rsidR="007E74BC" w:rsidRDefault="00A30D53">
      <w:pPr>
        <w:widowControl/>
        <w:jc w:val="left"/>
        <w:rPr>
          <w:sz w:val="18"/>
        </w:rPr>
      </w:pPr>
      <w:r>
        <w:rPr>
          <w:sz w:val="18"/>
        </w:rPr>
        <w:br w:type="page"/>
      </w:r>
    </w:p>
    <w:p w:rsidR="007E74BC" w:rsidRDefault="00A30D53" w:rsidP="003D3BBA">
      <w:pPr>
        <w:pStyle w:val="3"/>
        <w:autoSpaceDE w:val="0"/>
        <w:autoSpaceDN w:val="0"/>
        <w:adjustRightInd w:val="0"/>
        <w:spacing w:before="118" w:after="118"/>
      </w:pPr>
      <w:r>
        <w:lastRenderedPageBreak/>
        <w:t>附表</w:t>
      </w:r>
      <w:r>
        <w:rPr>
          <w:rFonts w:hint="eastAsia"/>
        </w:rPr>
        <w:t>4</w:t>
      </w:r>
      <w:r>
        <w:rPr>
          <w:rFonts w:hint="eastAsia"/>
        </w:rPr>
        <w:t>生态学专业创新型、专业型人才培养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178"/>
        <w:gridCol w:w="3930"/>
        <w:gridCol w:w="735"/>
        <w:gridCol w:w="782"/>
        <w:gridCol w:w="922"/>
        <w:gridCol w:w="924"/>
      </w:tblGrid>
      <w:tr w:rsidR="007E74BC" w:rsidTr="007E74BC">
        <w:trPr>
          <w:cantSplit/>
          <w:trHeight w:val="605"/>
          <w:tblHeader/>
          <w:jc w:val="center"/>
        </w:trPr>
        <w:tc>
          <w:tcPr>
            <w:tcW w:w="611" w:type="dxa"/>
            <w:vAlign w:val="center"/>
          </w:tcPr>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实践</w:t>
            </w:r>
          </w:p>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层次</w:t>
            </w:r>
          </w:p>
        </w:tc>
        <w:tc>
          <w:tcPr>
            <w:tcW w:w="1178" w:type="dxa"/>
            <w:vAlign w:val="center"/>
          </w:tcPr>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实践环节</w:t>
            </w:r>
          </w:p>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代码</w:t>
            </w:r>
          </w:p>
        </w:tc>
        <w:tc>
          <w:tcPr>
            <w:tcW w:w="3930" w:type="dxa"/>
            <w:vAlign w:val="center"/>
          </w:tcPr>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实践环节名称</w:t>
            </w:r>
          </w:p>
        </w:tc>
        <w:tc>
          <w:tcPr>
            <w:tcW w:w="735" w:type="dxa"/>
            <w:vAlign w:val="center"/>
          </w:tcPr>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学分</w:t>
            </w:r>
          </w:p>
        </w:tc>
        <w:tc>
          <w:tcPr>
            <w:tcW w:w="782" w:type="dxa"/>
            <w:vAlign w:val="center"/>
          </w:tcPr>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总周数</w:t>
            </w:r>
          </w:p>
        </w:tc>
        <w:tc>
          <w:tcPr>
            <w:tcW w:w="922" w:type="dxa"/>
            <w:vAlign w:val="center"/>
          </w:tcPr>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开设</w:t>
            </w:r>
          </w:p>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学期</w:t>
            </w:r>
          </w:p>
        </w:tc>
        <w:tc>
          <w:tcPr>
            <w:tcW w:w="924" w:type="dxa"/>
            <w:vAlign w:val="center"/>
          </w:tcPr>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开课</w:t>
            </w:r>
          </w:p>
          <w:p w:rsidR="007E74BC" w:rsidRPr="007E74BC" w:rsidRDefault="007E74BC" w:rsidP="007E74BC">
            <w:pPr>
              <w:spacing w:line="240" w:lineRule="exact"/>
              <w:ind w:rightChars="-50" w:right="-140"/>
              <w:jc w:val="center"/>
              <w:rPr>
                <w:rFonts w:ascii="Times New Roman" w:hAnsi="Times New Roman"/>
                <w:b/>
                <w:bCs/>
                <w:spacing w:val="-8"/>
                <w:sz w:val="18"/>
                <w:szCs w:val="18"/>
              </w:rPr>
            </w:pPr>
            <w:r w:rsidRPr="007E74BC">
              <w:rPr>
                <w:rFonts w:ascii="Times New Roman" w:hAnsi="Times New Roman" w:hint="eastAsia"/>
                <w:b/>
                <w:bCs/>
                <w:spacing w:val="-8"/>
                <w:sz w:val="18"/>
                <w:szCs w:val="18"/>
              </w:rPr>
              <w:t>学院</w:t>
            </w:r>
          </w:p>
        </w:tc>
      </w:tr>
      <w:tr w:rsidR="007E74BC" w:rsidTr="007E74BC">
        <w:trPr>
          <w:cantSplit/>
          <w:trHeight w:val="533"/>
          <w:jc w:val="center"/>
        </w:trPr>
        <w:tc>
          <w:tcPr>
            <w:tcW w:w="611" w:type="dxa"/>
            <w:vMerge w:val="restart"/>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基</w:t>
            </w:r>
          </w:p>
          <w:p w:rsidR="007E74BC" w:rsidRPr="007E74BC" w:rsidRDefault="007E74BC">
            <w:pPr>
              <w:spacing w:line="240" w:lineRule="exact"/>
              <w:jc w:val="center"/>
              <w:rPr>
                <w:rFonts w:ascii="Times New Roman" w:hAnsi="Times New Roman"/>
                <w:bCs/>
                <w:sz w:val="18"/>
                <w:szCs w:val="18"/>
              </w:rPr>
            </w:pPr>
            <w:proofErr w:type="gramStart"/>
            <w:r w:rsidRPr="007E74BC">
              <w:rPr>
                <w:rFonts w:ascii="Times New Roman" w:hAnsi="Times New Roman" w:hint="eastAsia"/>
                <w:bCs/>
                <w:sz w:val="18"/>
                <w:szCs w:val="18"/>
              </w:rPr>
              <w:t>础</w:t>
            </w:r>
            <w:proofErr w:type="gramEnd"/>
          </w:p>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实</w:t>
            </w:r>
          </w:p>
          <w:p w:rsidR="007E74BC" w:rsidRPr="007E74BC" w:rsidRDefault="007E74BC">
            <w:pPr>
              <w:spacing w:line="240" w:lineRule="exact"/>
              <w:jc w:val="center"/>
              <w:rPr>
                <w:rFonts w:ascii="Times New Roman" w:hAnsi="Times New Roman"/>
                <w:bCs/>
                <w:sz w:val="18"/>
                <w:szCs w:val="18"/>
              </w:rPr>
            </w:pPr>
            <w:proofErr w:type="gramStart"/>
            <w:r w:rsidRPr="007E74BC">
              <w:rPr>
                <w:rFonts w:ascii="Times New Roman" w:hAnsi="Times New Roman" w:hint="eastAsia"/>
                <w:bCs/>
                <w:sz w:val="18"/>
                <w:szCs w:val="18"/>
              </w:rPr>
              <w:t>践</w:t>
            </w:r>
            <w:proofErr w:type="gramEnd"/>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BS110001</w:t>
            </w:r>
          </w:p>
        </w:tc>
        <w:tc>
          <w:tcPr>
            <w:tcW w:w="3930" w:type="dxa"/>
            <w:vAlign w:val="center"/>
          </w:tcPr>
          <w:p w:rsidR="007E74BC" w:rsidRPr="007E74BC" w:rsidRDefault="007E74BC">
            <w:pPr>
              <w:spacing w:line="240" w:lineRule="exact"/>
              <w:ind w:firstLineChars="53" w:firstLine="95"/>
              <w:jc w:val="left"/>
              <w:rPr>
                <w:rFonts w:ascii="Times New Roman" w:hAnsi="Times New Roman"/>
                <w:sz w:val="18"/>
                <w:szCs w:val="18"/>
              </w:rPr>
            </w:pPr>
            <w:r w:rsidRPr="007E74BC">
              <w:rPr>
                <w:rFonts w:ascii="Times New Roman" w:hAnsi="Times New Roman" w:hint="eastAsia"/>
                <w:sz w:val="18"/>
                <w:szCs w:val="18"/>
              </w:rPr>
              <w:t>军事理论及训练</w:t>
            </w:r>
          </w:p>
          <w:p w:rsidR="007E74BC" w:rsidRPr="007E74BC" w:rsidRDefault="007E74BC">
            <w:pPr>
              <w:spacing w:line="240" w:lineRule="exact"/>
              <w:ind w:firstLineChars="53" w:firstLine="95"/>
              <w:jc w:val="left"/>
              <w:rPr>
                <w:rFonts w:ascii="Times New Roman" w:hAnsi="Times New Roman"/>
                <w:bCs/>
                <w:sz w:val="18"/>
                <w:szCs w:val="18"/>
              </w:rPr>
            </w:pPr>
            <w:r w:rsidRPr="007E74BC">
              <w:rPr>
                <w:rFonts w:ascii="Times New Roman" w:hAnsi="Times New Roman"/>
                <w:color w:val="000000"/>
                <w:sz w:val="18"/>
                <w:szCs w:val="18"/>
              </w:rPr>
              <w:t>Military Theory and Training</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1</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学工</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BS095005</w:t>
            </w:r>
          </w:p>
        </w:tc>
        <w:tc>
          <w:tcPr>
            <w:tcW w:w="3930" w:type="dxa"/>
            <w:vAlign w:val="center"/>
          </w:tcPr>
          <w:p w:rsidR="007E74BC" w:rsidRPr="007E74BC" w:rsidRDefault="007E74BC">
            <w:pPr>
              <w:spacing w:line="240" w:lineRule="exact"/>
              <w:ind w:firstLineChars="53" w:firstLine="95"/>
              <w:jc w:val="left"/>
              <w:rPr>
                <w:rFonts w:ascii="Times New Roman" w:hAnsi="Times New Roman"/>
                <w:sz w:val="18"/>
                <w:szCs w:val="18"/>
              </w:rPr>
            </w:pPr>
            <w:r w:rsidRPr="007E74BC">
              <w:rPr>
                <w:rFonts w:ascii="Times New Roman" w:hAnsi="Times New Roman" w:hint="eastAsia"/>
                <w:sz w:val="18"/>
                <w:szCs w:val="18"/>
              </w:rPr>
              <w:t>劳动</w:t>
            </w:r>
          </w:p>
          <w:p w:rsidR="007E74BC" w:rsidRPr="007E74BC" w:rsidRDefault="007E74BC">
            <w:pPr>
              <w:spacing w:line="240" w:lineRule="exact"/>
              <w:ind w:firstLineChars="53" w:firstLine="95"/>
              <w:jc w:val="left"/>
              <w:rPr>
                <w:rFonts w:ascii="Times New Roman" w:hAnsi="Times New Roman"/>
                <w:bCs/>
                <w:sz w:val="18"/>
                <w:szCs w:val="18"/>
              </w:rPr>
            </w:pPr>
            <w:r w:rsidRPr="007E74BC">
              <w:rPr>
                <w:rFonts w:ascii="Times New Roman" w:hAnsi="Times New Roman"/>
                <w:color w:val="000000"/>
                <w:sz w:val="18"/>
                <w:szCs w:val="18"/>
              </w:rPr>
              <w:t>Field Work</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2</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bCs/>
                <w:sz w:val="18"/>
                <w:szCs w:val="18"/>
              </w:rPr>
              <w:t>BS108002</w:t>
            </w:r>
          </w:p>
        </w:tc>
        <w:tc>
          <w:tcPr>
            <w:tcW w:w="3930" w:type="dxa"/>
            <w:vAlign w:val="center"/>
          </w:tcPr>
          <w:p w:rsidR="007E74BC" w:rsidRDefault="00A30D53">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7E74BC" w:rsidRPr="007E74BC" w:rsidRDefault="00A30D53">
            <w:pPr>
              <w:spacing w:line="240" w:lineRule="exact"/>
              <w:ind w:firstLineChars="53" w:firstLine="95"/>
              <w:rPr>
                <w:rFonts w:ascii="Times New Roman" w:hAnsi="Times New Roman"/>
                <w:sz w:val="18"/>
                <w:szCs w:val="18"/>
              </w:rPr>
            </w:pPr>
            <w:r>
              <w:rPr>
                <w:rFonts w:ascii="Times New Roman" w:hAnsi="Times New Roman"/>
                <w:color w:val="000000"/>
                <w:sz w:val="18"/>
                <w:szCs w:val="18"/>
              </w:rPr>
              <w:t>Sports Health and Standard Tests 1</w:t>
            </w:r>
          </w:p>
        </w:tc>
        <w:tc>
          <w:tcPr>
            <w:tcW w:w="735"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bCs/>
                <w:sz w:val="18"/>
                <w:szCs w:val="18"/>
              </w:rPr>
              <w:t>0.1</w:t>
            </w:r>
          </w:p>
        </w:tc>
        <w:tc>
          <w:tcPr>
            <w:tcW w:w="782"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2" w:type="dxa"/>
            <w:vAlign w:val="center"/>
          </w:tcPr>
          <w:p w:rsidR="007E74BC" w:rsidRPr="007E74BC" w:rsidRDefault="00A30D53">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924" w:type="dxa"/>
            <w:vAlign w:val="center"/>
          </w:tcPr>
          <w:p w:rsidR="007E74BC" w:rsidRPr="007E74BC" w:rsidRDefault="00A30D53">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bCs/>
                <w:sz w:val="18"/>
                <w:szCs w:val="18"/>
              </w:rPr>
              <w:t>BS108003</w:t>
            </w:r>
          </w:p>
        </w:tc>
        <w:tc>
          <w:tcPr>
            <w:tcW w:w="3930" w:type="dxa"/>
            <w:vAlign w:val="center"/>
          </w:tcPr>
          <w:p w:rsidR="007E74BC" w:rsidRDefault="00A30D53">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7E74BC" w:rsidRPr="007E74BC" w:rsidRDefault="00A30D53">
            <w:pPr>
              <w:spacing w:line="240" w:lineRule="exact"/>
              <w:ind w:firstLineChars="53" w:firstLine="95"/>
              <w:rPr>
                <w:rFonts w:ascii="Times New Roman" w:hAnsi="Times New Roman"/>
                <w:bCs/>
                <w:sz w:val="18"/>
                <w:szCs w:val="18"/>
              </w:rPr>
            </w:pPr>
            <w:r>
              <w:rPr>
                <w:rFonts w:ascii="Times New Roman" w:hAnsi="Times New Roman"/>
                <w:color w:val="000000"/>
                <w:sz w:val="18"/>
                <w:szCs w:val="18"/>
              </w:rPr>
              <w:t>Sports Health and Standard Tests 2</w:t>
            </w:r>
          </w:p>
        </w:tc>
        <w:tc>
          <w:tcPr>
            <w:tcW w:w="735"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bCs/>
                <w:sz w:val="18"/>
                <w:szCs w:val="18"/>
              </w:rPr>
              <w:t>0.2</w:t>
            </w:r>
          </w:p>
        </w:tc>
        <w:tc>
          <w:tcPr>
            <w:tcW w:w="782"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7E74BC" w:rsidRPr="007E74BC" w:rsidRDefault="00A30D53">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924" w:type="dxa"/>
            <w:vAlign w:val="center"/>
          </w:tcPr>
          <w:p w:rsidR="007E74BC" w:rsidRPr="007E74BC" w:rsidRDefault="00A30D53">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bCs/>
                <w:sz w:val="18"/>
                <w:szCs w:val="18"/>
              </w:rPr>
              <w:t>BS108004</w:t>
            </w:r>
          </w:p>
        </w:tc>
        <w:tc>
          <w:tcPr>
            <w:tcW w:w="3930" w:type="dxa"/>
            <w:vAlign w:val="center"/>
          </w:tcPr>
          <w:p w:rsidR="007E74BC" w:rsidRDefault="00A30D53">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7E74BC" w:rsidRPr="007E74BC" w:rsidRDefault="00A30D53">
            <w:pPr>
              <w:spacing w:line="240" w:lineRule="exact"/>
              <w:ind w:firstLineChars="53" w:firstLine="95"/>
              <w:rPr>
                <w:rFonts w:ascii="Times New Roman" w:hAnsi="Times New Roman"/>
                <w:sz w:val="18"/>
                <w:szCs w:val="18"/>
              </w:rPr>
            </w:pPr>
            <w:r>
              <w:rPr>
                <w:rFonts w:ascii="Times New Roman" w:hAnsi="Times New Roman"/>
                <w:color w:val="000000"/>
                <w:sz w:val="18"/>
                <w:szCs w:val="18"/>
              </w:rPr>
              <w:t>Sports Health and Standard Tests 3</w:t>
            </w:r>
          </w:p>
        </w:tc>
        <w:tc>
          <w:tcPr>
            <w:tcW w:w="735"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bCs/>
                <w:sz w:val="18"/>
                <w:szCs w:val="18"/>
              </w:rPr>
              <w:t>0.2</w:t>
            </w:r>
          </w:p>
        </w:tc>
        <w:tc>
          <w:tcPr>
            <w:tcW w:w="782"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7E74BC" w:rsidRPr="007E74BC" w:rsidRDefault="00A30D53">
            <w:pPr>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924" w:type="dxa"/>
            <w:vAlign w:val="center"/>
          </w:tcPr>
          <w:p w:rsidR="007E74BC" w:rsidRPr="007E74BC" w:rsidRDefault="00A30D53">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BS106003</w:t>
            </w:r>
          </w:p>
        </w:tc>
        <w:tc>
          <w:tcPr>
            <w:tcW w:w="3930" w:type="dxa"/>
            <w:vAlign w:val="center"/>
          </w:tcPr>
          <w:p w:rsidR="007E74BC" w:rsidRPr="007E74BC" w:rsidRDefault="007E74BC">
            <w:pPr>
              <w:spacing w:line="240" w:lineRule="exact"/>
              <w:ind w:firstLineChars="53" w:firstLine="95"/>
              <w:jc w:val="left"/>
              <w:rPr>
                <w:rFonts w:ascii="Times New Roman" w:hAnsi="Times New Roman"/>
                <w:color w:val="000000"/>
                <w:sz w:val="18"/>
                <w:szCs w:val="18"/>
              </w:rPr>
            </w:pPr>
            <w:proofErr w:type="gramStart"/>
            <w:r w:rsidRPr="007E74BC">
              <w:rPr>
                <w:rFonts w:ascii="Times New Roman" w:hAnsi="Times New Roman" w:hint="eastAsia"/>
                <w:color w:val="000000"/>
                <w:sz w:val="18"/>
                <w:szCs w:val="18"/>
              </w:rPr>
              <w:t>思政社会实践</w:t>
            </w:r>
            <w:proofErr w:type="gramEnd"/>
          </w:p>
          <w:p w:rsidR="007E74BC" w:rsidRPr="007E74BC" w:rsidRDefault="007E74BC">
            <w:pPr>
              <w:spacing w:line="240" w:lineRule="exact"/>
              <w:ind w:leftChars="50" w:left="140" w:rightChars="35" w:right="98" w:firstLineChars="3" w:firstLine="5"/>
              <w:jc w:val="left"/>
              <w:rPr>
                <w:rFonts w:ascii="Times New Roman" w:hAnsi="Times New Roman"/>
                <w:bCs/>
                <w:sz w:val="18"/>
                <w:szCs w:val="18"/>
              </w:rPr>
            </w:pPr>
            <w:r w:rsidRPr="007E74BC">
              <w:rPr>
                <w:rFonts w:ascii="Times New Roman" w:hAnsi="Times New Roman"/>
                <w:color w:val="000000"/>
                <w:sz w:val="18"/>
                <w:szCs w:val="18"/>
              </w:rPr>
              <w:t>Social Practice of</w:t>
            </w:r>
            <w:r w:rsidR="00A068EF">
              <w:rPr>
                <w:rFonts w:ascii="Times New Roman" w:hAnsi="Times New Roman" w:hint="eastAsia"/>
                <w:color w:val="000000"/>
                <w:sz w:val="18"/>
                <w:szCs w:val="18"/>
              </w:rPr>
              <w:t xml:space="preserve"> </w:t>
            </w:r>
            <w:r w:rsidRPr="007E74BC">
              <w:rPr>
                <w:rFonts w:ascii="Times New Roman" w:hAnsi="Times New Roman"/>
                <w:color w:val="000000"/>
                <w:sz w:val="18"/>
                <w:szCs w:val="18"/>
              </w:rPr>
              <w:t>Ideological and</w:t>
            </w:r>
            <w:r w:rsidR="00A068EF">
              <w:rPr>
                <w:rFonts w:ascii="Times New Roman" w:hAnsi="Times New Roman" w:hint="eastAsia"/>
                <w:color w:val="000000"/>
                <w:sz w:val="18"/>
                <w:szCs w:val="18"/>
              </w:rPr>
              <w:t xml:space="preserve"> </w:t>
            </w:r>
            <w:r w:rsidRPr="007E74BC">
              <w:rPr>
                <w:rFonts w:ascii="Times New Roman" w:hAnsi="Times New Roman"/>
                <w:color w:val="000000"/>
                <w:sz w:val="18"/>
                <w:szCs w:val="18"/>
              </w:rPr>
              <w:t>Political</w:t>
            </w:r>
          </w:p>
        </w:tc>
        <w:tc>
          <w:tcPr>
            <w:tcW w:w="735" w:type="dxa"/>
            <w:vAlign w:val="center"/>
          </w:tcPr>
          <w:p w:rsidR="007E74BC" w:rsidRPr="007E74BC" w:rsidRDefault="007E74BC">
            <w:pPr>
              <w:spacing w:line="240" w:lineRule="exact"/>
              <w:ind w:firstLineChars="53" w:firstLine="95"/>
              <w:jc w:val="center"/>
              <w:rPr>
                <w:rFonts w:ascii="Times New Roman" w:hAnsi="Times New Roman"/>
                <w:bCs/>
                <w:sz w:val="18"/>
                <w:szCs w:val="18"/>
              </w:rPr>
            </w:pPr>
            <w:r w:rsidRPr="007E74BC">
              <w:rPr>
                <w:rFonts w:ascii="Times New Roman" w:hAnsi="Times New Roman"/>
                <w:bCs/>
                <w:sz w:val="18"/>
                <w:szCs w:val="18"/>
              </w:rPr>
              <w:t>2</w:t>
            </w:r>
          </w:p>
        </w:tc>
        <w:tc>
          <w:tcPr>
            <w:tcW w:w="782" w:type="dxa"/>
            <w:vAlign w:val="center"/>
          </w:tcPr>
          <w:p w:rsidR="007E74BC" w:rsidRPr="007E74BC" w:rsidRDefault="007E74BC">
            <w:pPr>
              <w:spacing w:line="240" w:lineRule="exact"/>
              <w:ind w:firstLineChars="53" w:firstLine="95"/>
              <w:jc w:val="center"/>
              <w:rPr>
                <w:rFonts w:ascii="Times New Roman" w:hAnsi="Times New Roman"/>
                <w:bCs/>
                <w:sz w:val="18"/>
                <w:szCs w:val="18"/>
              </w:rPr>
            </w:pPr>
            <w:r w:rsidRPr="007E74BC">
              <w:rPr>
                <w:rFonts w:ascii="Times New Roman" w:hAnsi="Times New Roman"/>
                <w:bCs/>
                <w:sz w:val="18"/>
                <w:szCs w:val="18"/>
              </w:rPr>
              <w:t>4</w:t>
            </w:r>
          </w:p>
        </w:tc>
        <w:tc>
          <w:tcPr>
            <w:tcW w:w="922" w:type="dxa"/>
            <w:vAlign w:val="center"/>
          </w:tcPr>
          <w:p w:rsidR="007E74BC" w:rsidRPr="007E74BC" w:rsidRDefault="007E74BC">
            <w:pPr>
              <w:ind w:leftChars="-50" w:left="-140" w:rightChars="-50" w:right="-140" w:firstLineChars="53" w:firstLine="95"/>
              <w:jc w:val="center"/>
              <w:rPr>
                <w:rFonts w:ascii="Times New Roman" w:hAnsi="Times New Roman"/>
                <w:bCs/>
                <w:sz w:val="18"/>
                <w:szCs w:val="18"/>
              </w:rPr>
            </w:pPr>
            <w:r w:rsidRPr="007E74BC">
              <w:rPr>
                <w:rFonts w:ascii="Times New Roman" w:hAnsi="Times New Roman"/>
                <w:bCs/>
                <w:sz w:val="18"/>
                <w:szCs w:val="18"/>
              </w:rPr>
              <w:t>4</w:t>
            </w:r>
          </w:p>
        </w:tc>
        <w:tc>
          <w:tcPr>
            <w:tcW w:w="924" w:type="dxa"/>
            <w:vAlign w:val="center"/>
          </w:tcPr>
          <w:p w:rsidR="007E74BC" w:rsidRPr="007E74BC" w:rsidRDefault="007E74BC">
            <w:pPr>
              <w:ind w:leftChars="-50" w:left="-140" w:rightChars="-50" w:right="-140" w:firstLineChars="203" w:firstLine="365"/>
              <w:rPr>
                <w:rFonts w:ascii="Times New Roman" w:hAnsi="Times New Roman"/>
                <w:bCs/>
                <w:sz w:val="18"/>
                <w:szCs w:val="18"/>
              </w:rPr>
            </w:pPr>
            <w:r w:rsidRPr="007E74BC">
              <w:rPr>
                <w:rFonts w:ascii="Times New Roman" w:hAnsi="Times New Roman" w:hint="eastAsia"/>
                <w:bCs/>
                <w:sz w:val="18"/>
                <w:szCs w:val="18"/>
              </w:rPr>
              <w:t>马列</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1D7487">
            <w:pPr>
              <w:spacing w:line="240" w:lineRule="exact"/>
              <w:jc w:val="center"/>
              <w:rPr>
                <w:rFonts w:ascii="Times New Roman" w:hAnsi="Times New Roman"/>
                <w:bCs/>
                <w:sz w:val="18"/>
                <w:szCs w:val="18"/>
                <w:shd w:val="pct10" w:color="auto" w:fill="FFFFFF"/>
              </w:rPr>
            </w:pPr>
            <w:r>
              <w:rPr>
                <w:rFonts w:ascii="Times New Roman" w:hAnsi="Times New Roman" w:hint="eastAsia"/>
                <w:bCs/>
                <w:sz w:val="18"/>
                <w:szCs w:val="18"/>
                <w:shd w:val="pct10" w:color="auto" w:fill="FFFFFF"/>
              </w:rPr>
              <w:t>BS</w:t>
            </w:r>
            <w:r w:rsidR="00DE297E">
              <w:rPr>
                <w:rFonts w:ascii="Times New Roman" w:hAnsi="Times New Roman" w:hint="eastAsia"/>
                <w:bCs/>
                <w:sz w:val="18"/>
                <w:szCs w:val="18"/>
                <w:shd w:val="pct10" w:color="auto" w:fill="FFFFFF"/>
              </w:rPr>
              <w:t>017002</w:t>
            </w:r>
          </w:p>
        </w:tc>
        <w:tc>
          <w:tcPr>
            <w:tcW w:w="3930" w:type="dxa"/>
            <w:vAlign w:val="center"/>
          </w:tcPr>
          <w:p w:rsidR="007E74BC" w:rsidRPr="007E74BC" w:rsidRDefault="007E74BC">
            <w:pPr>
              <w:spacing w:line="240" w:lineRule="exact"/>
              <w:ind w:firstLineChars="53" w:firstLine="95"/>
              <w:jc w:val="left"/>
              <w:rPr>
                <w:rFonts w:ascii="Times New Roman" w:hAnsi="Times New Roman"/>
                <w:color w:val="000000"/>
                <w:sz w:val="18"/>
                <w:szCs w:val="18"/>
              </w:rPr>
            </w:pPr>
            <w:r w:rsidRPr="007E74BC">
              <w:rPr>
                <w:rFonts w:ascii="Times New Roman" w:hAnsi="Times New Roman" w:hint="eastAsia"/>
                <w:color w:val="000000"/>
                <w:sz w:val="18"/>
                <w:szCs w:val="18"/>
              </w:rPr>
              <w:t>社会实践与调查报告</w:t>
            </w:r>
          </w:p>
          <w:p w:rsidR="007E74BC" w:rsidRPr="007E74BC" w:rsidRDefault="007E74BC">
            <w:pPr>
              <w:spacing w:line="240" w:lineRule="exact"/>
              <w:ind w:firstLineChars="53" w:firstLine="95"/>
              <w:jc w:val="left"/>
              <w:rPr>
                <w:rFonts w:ascii="Times New Roman" w:hAnsi="Times New Roman"/>
                <w:color w:val="000000"/>
                <w:sz w:val="18"/>
                <w:szCs w:val="18"/>
              </w:rPr>
            </w:pPr>
            <w:r w:rsidRPr="007E74BC">
              <w:rPr>
                <w:rFonts w:ascii="Times New Roman" w:hAnsi="Times New Roman"/>
                <w:color w:val="000000"/>
                <w:sz w:val="18"/>
                <w:szCs w:val="18"/>
              </w:rPr>
              <w:t>Social Practice and Survey Report</w:t>
            </w:r>
          </w:p>
        </w:tc>
        <w:tc>
          <w:tcPr>
            <w:tcW w:w="735" w:type="dxa"/>
            <w:vAlign w:val="center"/>
          </w:tcPr>
          <w:p w:rsidR="007E74BC" w:rsidRPr="007E74BC" w:rsidRDefault="007E74BC">
            <w:pPr>
              <w:spacing w:line="240" w:lineRule="exact"/>
              <w:jc w:val="center"/>
              <w:rPr>
                <w:rFonts w:ascii="Times New Roman" w:hAnsi="Times New Roman"/>
                <w:color w:val="000000"/>
                <w:sz w:val="18"/>
                <w:szCs w:val="18"/>
              </w:rPr>
            </w:pPr>
            <w:r w:rsidRPr="007E74BC">
              <w:rPr>
                <w:rFonts w:ascii="Times New Roman" w:hAnsi="Times New Roman"/>
                <w:color w:val="000000"/>
                <w:sz w:val="18"/>
                <w:szCs w:val="18"/>
              </w:rPr>
              <w:t>2</w:t>
            </w:r>
          </w:p>
        </w:tc>
        <w:tc>
          <w:tcPr>
            <w:tcW w:w="782" w:type="dxa"/>
            <w:vAlign w:val="center"/>
          </w:tcPr>
          <w:p w:rsidR="007E74BC" w:rsidRPr="007E74BC" w:rsidRDefault="007E74BC">
            <w:pPr>
              <w:spacing w:line="240" w:lineRule="exact"/>
              <w:jc w:val="center"/>
              <w:rPr>
                <w:rFonts w:ascii="Times New Roman" w:hAnsi="Times New Roman"/>
                <w:color w:val="000000"/>
                <w:sz w:val="18"/>
                <w:szCs w:val="18"/>
              </w:rPr>
            </w:pPr>
            <w:r w:rsidRPr="007E74BC">
              <w:rPr>
                <w:rFonts w:ascii="Times New Roman" w:hAnsi="Times New Roman"/>
                <w:color w:val="000000"/>
                <w:sz w:val="18"/>
                <w:szCs w:val="18"/>
              </w:rPr>
              <w:t>2</w:t>
            </w:r>
          </w:p>
        </w:tc>
        <w:tc>
          <w:tcPr>
            <w:tcW w:w="922" w:type="dxa"/>
            <w:vAlign w:val="center"/>
          </w:tcPr>
          <w:p w:rsidR="007E74BC" w:rsidRPr="007E74BC" w:rsidRDefault="007E74BC">
            <w:pPr>
              <w:ind w:leftChars="-50" w:left="-140" w:rightChars="-50" w:right="-140" w:firstLineChars="53" w:firstLine="95"/>
              <w:jc w:val="center"/>
              <w:rPr>
                <w:rFonts w:ascii="Times New Roman" w:hAnsi="Times New Roman"/>
                <w:bCs/>
                <w:sz w:val="18"/>
                <w:szCs w:val="18"/>
                <w:shd w:val="pct10" w:color="auto" w:fill="FFFFFF"/>
              </w:rPr>
            </w:pPr>
            <w:r w:rsidRPr="007E74BC">
              <w:rPr>
                <w:rFonts w:ascii="Times New Roman" w:hAnsi="Times New Roman"/>
                <w:bCs/>
                <w:sz w:val="18"/>
                <w:szCs w:val="18"/>
              </w:rPr>
              <w:t>5</w:t>
            </w:r>
          </w:p>
        </w:tc>
        <w:tc>
          <w:tcPr>
            <w:tcW w:w="924" w:type="dxa"/>
            <w:vAlign w:val="center"/>
          </w:tcPr>
          <w:p w:rsidR="007E74BC" w:rsidRPr="007E74BC" w:rsidRDefault="007E74BC">
            <w:pPr>
              <w:ind w:leftChars="-50" w:left="-140" w:rightChars="-50" w:right="-140" w:firstLineChars="53" w:firstLine="95"/>
              <w:jc w:val="center"/>
              <w:rPr>
                <w:rFonts w:ascii="Times New Roman" w:hAnsi="Times New Roman"/>
                <w:bCs/>
                <w:sz w:val="18"/>
                <w:szCs w:val="18"/>
                <w:shd w:val="pct10" w:color="auto" w:fill="FFFFFF"/>
              </w:rPr>
            </w:pPr>
            <w:r w:rsidRPr="007E74BC">
              <w:rPr>
                <w:rFonts w:ascii="Times New Roman" w:hAnsi="Times New Roman"/>
                <w:bCs/>
                <w:sz w:val="18"/>
                <w:szCs w:val="18"/>
              </w:rPr>
              <w:t>林学</w:t>
            </w:r>
          </w:p>
        </w:tc>
      </w:tr>
      <w:tr w:rsidR="007E74BC" w:rsidTr="007E74BC">
        <w:trPr>
          <w:cantSplit/>
          <w:trHeight w:val="533"/>
          <w:jc w:val="center"/>
        </w:trPr>
        <w:tc>
          <w:tcPr>
            <w:tcW w:w="611" w:type="dxa"/>
            <w:vMerge w:val="restart"/>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专</w:t>
            </w:r>
          </w:p>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业</w:t>
            </w:r>
          </w:p>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实</w:t>
            </w:r>
          </w:p>
          <w:p w:rsidR="007E74BC" w:rsidRPr="007E74BC" w:rsidRDefault="007E74BC">
            <w:pPr>
              <w:spacing w:line="240" w:lineRule="exact"/>
              <w:jc w:val="center"/>
              <w:rPr>
                <w:rFonts w:ascii="Times New Roman" w:hAnsi="Times New Roman"/>
                <w:bCs/>
                <w:sz w:val="18"/>
                <w:szCs w:val="18"/>
              </w:rPr>
            </w:pPr>
            <w:proofErr w:type="gramStart"/>
            <w:r w:rsidRPr="007E74BC">
              <w:rPr>
                <w:rFonts w:ascii="Times New Roman" w:hAnsi="Times New Roman" w:hint="eastAsia"/>
                <w:bCs/>
                <w:sz w:val="18"/>
                <w:szCs w:val="18"/>
              </w:rPr>
              <w:t>践</w:t>
            </w:r>
            <w:proofErr w:type="gramEnd"/>
          </w:p>
        </w:tc>
        <w:tc>
          <w:tcPr>
            <w:tcW w:w="1178"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BS095001</w:t>
            </w:r>
          </w:p>
        </w:tc>
        <w:tc>
          <w:tcPr>
            <w:tcW w:w="3930" w:type="dxa"/>
            <w:vAlign w:val="center"/>
          </w:tcPr>
          <w:p w:rsidR="007E74BC" w:rsidRPr="007E74BC" w:rsidRDefault="007E74BC">
            <w:pPr>
              <w:spacing w:line="240" w:lineRule="exact"/>
              <w:ind w:rightChars="50" w:right="140" w:firstLineChars="50" w:firstLine="90"/>
              <w:jc w:val="left"/>
              <w:rPr>
                <w:rFonts w:ascii="Times New Roman" w:hAnsi="Times New Roman"/>
                <w:sz w:val="18"/>
                <w:szCs w:val="18"/>
              </w:rPr>
            </w:pPr>
            <w:r w:rsidRPr="007E74BC">
              <w:rPr>
                <w:rFonts w:ascii="Times New Roman" w:hAnsi="Times New Roman"/>
                <w:sz w:val="18"/>
                <w:szCs w:val="18"/>
              </w:rPr>
              <w:t>专业</w:t>
            </w:r>
            <w:r w:rsidRPr="007E74BC">
              <w:rPr>
                <w:rFonts w:ascii="Times New Roman" w:hAnsi="Times New Roman" w:hint="eastAsia"/>
                <w:sz w:val="18"/>
                <w:szCs w:val="18"/>
              </w:rPr>
              <w:t>认识实习</w:t>
            </w:r>
          </w:p>
          <w:p w:rsidR="007E74BC" w:rsidRPr="007E74BC" w:rsidRDefault="007E74BC">
            <w:pPr>
              <w:spacing w:line="240" w:lineRule="exact"/>
              <w:ind w:firstLineChars="53" w:firstLine="95"/>
              <w:jc w:val="left"/>
              <w:rPr>
                <w:rFonts w:ascii="Times New Roman" w:hAnsi="Times New Roman"/>
                <w:bCs/>
                <w:sz w:val="18"/>
                <w:szCs w:val="18"/>
              </w:rPr>
            </w:pPr>
            <w:r w:rsidRPr="007E74BC">
              <w:rPr>
                <w:rFonts w:ascii="Times New Roman" w:hAnsi="Times New Roman"/>
                <w:sz w:val="18"/>
                <w:szCs w:val="18"/>
              </w:rPr>
              <w:t>Professional Cognition</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1</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BS013016</w:t>
            </w:r>
          </w:p>
        </w:tc>
        <w:tc>
          <w:tcPr>
            <w:tcW w:w="3930" w:type="dxa"/>
            <w:vAlign w:val="center"/>
          </w:tcPr>
          <w:p w:rsidR="007E74BC" w:rsidRPr="007E74BC" w:rsidRDefault="007E74BC">
            <w:pPr>
              <w:spacing w:line="240" w:lineRule="exact"/>
              <w:ind w:rightChars="50" w:right="140" w:firstLineChars="50" w:firstLine="90"/>
              <w:jc w:val="left"/>
              <w:rPr>
                <w:rFonts w:ascii="Times New Roman" w:hAnsi="Times New Roman"/>
                <w:sz w:val="18"/>
                <w:szCs w:val="18"/>
              </w:rPr>
            </w:pPr>
            <w:r w:rsidRPr="007E74BC">
              <w:rPr>
                <w:rFonts w:ascii="Times New Roman" w:hAnsi="Times New Roman"/>
                <w:sz w:val="18"/>
                <w:szCs w:val="18"/>
              </w:rPr>
              <w:t>专业基础课综合实习</w:t>
            </w:r>
            <w:r w:rsidRPr="007E74BC">
              <w:rPr>
                <w:rFonts w:ascii="Times New Roman" w:hAnsi="Times New Roman"/>
                <w:sz w:val="18"/>
                <w:szCs w:val="18"/>
              </w:rPr>
              <w:t>1</w:t>
            </w:r>
            <w:r w:rsidRPr="007E74BC">
              <w:rPr>
                <w:rFonts w:ascii="Times New Roman" w:hAnsi="Times New Roman"/>
                <w:sz w:val="18"/>
                <w:szCs w:val="18"/>
              </w:rPr>
              <w:t>（土壤</w:t>
            </w:r>
            <w:r w:rsidRPr="007E74BC">
              <w:rPr>
                <w:rFonts w:ascii="Times New Roman" w:hAnsi="Times New Roman" w:hint="eastAsia"/>
                <w:sz w:val="18"/>
                <w:szCs w:val="18"/>
              </w:rPr>
              <w:t>学</w:t>
            </w:r>
            <w:r w:rsidRPr="007E74BC">
              <w:rPr>
                <w:rFonts w:ascii="Times New Roman" w:hAnsi="Times New Roman"/>
                <w:sz w:val="18"/>
                <w:szCs w:val="18"/>
              </w:rPr>
              <w:t>）</w:t>
            </w:r>
          </w:p>
          <w:p w:rsidR="007E74BC" w:rsidRPr="007E74BC" w:rsidRDefault="007E74BC">
            <w:pPr>
              <w:spacing w:line="240" w:lineRule="exact"/>
              <w:ind w:firstLineChars="53" w:firstLine="95"/>
              <w:jc w:val="left"/>
              <w:rPr>
                <w:rFonts w:ascii="Times New Roman" w:hAnsi="Times New Roman"/>
                <w:bCs/>
                <w:sz w:val="18"/>
                <w:szCs w:val="18"/>
              </w:rPr>
            </w:pPr>
            <w:r w:rsidRPr="007E74BC">
              <w:rPr>
                <w:rFonts w:ascii="Times New Roman" w:hAnsi="Times New Roman"/>
                <w:sz w:val="18"/>
                <w:szCs w:val="18"/>
              </w:rPr>
              <w:t>Comprehensive Practice on Professional Basic Course 1</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3</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资环</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BS017005</w:t>
            </w:r>
          </w:p>
        </w:tc>
        <w:tc>
          <w:tcPr>
            <w:tcW w:w="3930" w:type="dxa"/>
            <w:vAlign w:val="center"/>
          </w:tcPr>
          <w:p w:rsidR="007E74BC" w:rsidRPr="007E74BC" w:rsidRDefault="007E74BC">
            <w:pPr>
              <w:spacing w:line="240" w:lineRule="exact"/>
              <w:ind w:rightChars="50" w:right="140" w:firstLineChars="50" w:firstLine="90"/>
              <w:jc w:val="left"/>
              <w:rPr>
                <w:rFonts w:ascii="Times New Roman" w:hAnsi="Times New Roman"/>
                <w:sz w:val="18"/>
                <w:szCs w:val="18"/>
              </w:rPr>
            </w:pPr>
            <w:r w:rsidRPr="007E74BC">
              <w:rPr>
                <w:rFonts w:ascii="Times New Roman" w:hAnsi="Times New Roman"/>
                <w:sz w:val="18"/>
                <w:szCs w:val="18"/>
              </w:rPr>
              <w:t>专业基础课综合实习</w:t>
            </w:r>
            <w:r w:rsidRPr="007E74BC">
              <w:rPr>
                <w:rFonts w:ascii="Times New Roman" w:hAnsi="Times New Roman"/>
                <w:sz w:val="18"/>
                <w:szCs w:val="18"/>
              </w:rPr>
              <w:t>2</w:t>
            </w:r>
            <w:r w:rsidRPr="007E74BC">
              <w:rPr>
                <w:rFonts w:ascii="Times New Roman" w:hAnsi="Times New Roman"/>
                <w:sz w:val="18"/>
                <w:szCs w:val="18"/>
              </w:rPr>
              <w:t>（树木</w:t>
            </w:r>
            <w:r w:rsidRPr="007E74BC">
              <w:rPr>
                <w:rFonts w:ascii="Times New Roman" w:hAnsi="Times New Roman" w:hint="eastAsia"/>
                <w:sz w:val="18"/>
                <w:szCs w:val="18"/>
              </w:rPr>
              <w:t>学</w:t>
            </w:r>
            <w:r w:rsidRPr="007E74BC">
              <w:rPr>
                <w:rFonts w:ascii="Times New Roman" w:hAnsi="Times New Roman"/>
                <w:sz w:val="18"/>
                <w:szCs w:val="18"/>
              </w:rPr>
              <w:t>D</w:t>
            </w:r>
            <w:r w:rsidRPr="007E74BC">
              <w:rPr>
                <w:rFonts w:ascii="Times New Roman" w:hAnsi="Times New Roman"/>
                <w:sz w:val="18"/>
                <w:szCs w:val="18"/>
              </w:rPr>
              <w:t>）</w:t>
            </w:r>
          </w:p>
          <w:p w:rsidR="007E74BC" w:rsidRPr="007E74BC" w:rsidRDefault="007E74BC" w:rsidP="003D3BBA">
            <w:pPr>
              <w:spacing w:line="240" w:lineRule="exact"/>
              <w:ind w:leftChars="32" w:left="90" w:firstLineChars="2" w:firstLine="4"/>
              <w:jc w:val="left"/>
              <w:rPr>
                <w:rFonts w:ascii="Times New Roman" w:hAnsi="Times New Roman"/>
                <w:bCs/>
                <w:sz w:val="18"/>
                <w:szCs w:val="18"/>
              </w:rPr>
            </w:pPr>
            <w:r w:rsidRPr="007E74BC">
              <w:rPr>
                <w:rFonts w:ascii="Times New Roman" w:hAnsi="Times New Roman"/>
                <w:sz w:val="18"/>
                <w:szCs w:val="18"/>
              </w:rPr>
              <w:t>Comprehensive Practice on Professional Basic Course 2</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4</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BS095010</w:t>
            </w:r>
          </w:p>
        </w:tc>
        <w:tc>
          <w:tcPr>
            <w:tcW w:w="3930" w:type="dxa"/>
            <w:vAlign w:val="center"/>
          </w:tcPr>
          <w:p w:rsidR="007E74BC" w:rsidRPr="007E74BC" w:rsidRDefault="007E74BC">
            <w:pPr>
              <w:spacing w:line="240" w:lineRule="exact"/>
              <w:ind w:rightChars="50" w:right="140" w:firstLineChars="50" w:firstLine="90"/>
              <w:jc w:val="left"/>
              <w:rPr>
                <w:rFonts w:ascii="Times New Roman" w:hAnsi="Times New Roman"/>
                <w:sz w:val="18"/>
                <w:szCs w:val="18"/>
              </w:rPr>
            </w:pPr>
            <w:r w:rsidRPr="007E74BC">
              <w:rPr>
                <w:rFonts w:ascii="Times New Roman" w:hAnsi="Times New Roman"/>
                <w:sz w:val="18"/>
                <w:szCs w:val="18"/>
              </w:rPr>
              <w:t>专业课综合实习</w:t>
            </w:r>
            <w:r w:rsidRPr="007E74BC">
              <w:rPr>
                <w:rFonts w:ascii="Times New Roman" w:hAnsi="Times New Roman"/>
                <w:sz w:val="18"/>
                <w:szCs w:val="18"/>
              </w:rPr>
              <w:t>1</w:t>
            </w:r>
            <w:r w:rsidRPr="007E74BC">
              <w:rPr>
                <w:rFonts w:ascii="Times New Roman" w:hAnsi="Times New Roman"/>
                <w:sz w:val="18"/>
                <w:szCs w:val="18"/>
              </w:rPr>
              <w:t>（生态学）</w:t>
            </w:r>
          </w:p>
          <w:p w:rsidR="007E74BC" w:rsidRPr="007E74BC" w:rsidRDefault="007E74BC" w:rsidP="003D3BBA">
            <w:pPr>
              <w:spacing w:line="240" w:lineRule="exact"/>
              <w:ind w:leftChars="32" w:left="90" w:firstLineChars="2" w:firstLine="4"/>
              <w:jc w:val="left"/>
              <w:rPr>
                <w:rFonts w:ascii="Times New Roman" w:hAnsi="Times New Roman"/>
                <w:bCs/>
                <w:sz w:val="18"/>
                <w:szCs w:val="18"/>
              </w:rPr>
            </w:pPr>
            <w:r w:rsidRPr="007E74BC">
              <w:rPr>
                <w:rFonts w:ascii="Times New Roman" w:hAnsi="Times New Roman"/>
                <w:sz w:val="18"/>
                <w:szCs w:val="18"/>
              </w:rPr>
              <w:t>Comprehensive Practice on Professional Course 1</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4</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BS095011</w:t>
            </w:r>
          </w:p>
        </w:tc>
        <w:tc>
          <w:tcPr>
            <w:tcW w:w="3930" w:type="dxa"/>
            <w:vAlign w:val="center"/>
          </w:tcPr>
          <w:p w:rsidR="007E74BC" w:rsidRPr="007E74BC" w:rsidRDefault="007E74BC">
            <w:pPr>
              <w:spacing w:line="240" w:lineRule="exact"/>
              <w:ind w:leftChars="32" w:left="90" w:rightChars="50" w:right="140"/>
              <w:jc w:val="left"/>
              <w:rPr>
                <w:rFonts w:ascii="Times New Roman" w:hAnsi="Times New Roman"/>
                <w:sz w:val="18"/>
                <w:szCs w:val="18"/>
              </w:rPr>
            </w:pPr>
            <w:r w:rsidRPr="007E74BC">
              <w:rPr>
                <w:rFonts w:ascii="Times New Roman" w:hAnsi="Times New Roman"/>
                <w:sz w:val="18"/>
                <w:szCs w:val="18"/>
              </w:rPr>
              <w:t>专业课综合实习</w:t>
            </w:r>
            <w:r w:rsidRPr="007E74BC">
              <w:rPr>
                <w:rFonts w:ascii="Times New Roman" w:hAnsi="Times New Roman"/>
                <w:sz w:val="18"/>
                <w:szCs w:val="18"/>
              </w:rPr>
              <w:t>2</w:t>
            </w:r>
            <w:r w:rsidRPr="007E74BC">
              <w:rPr>
                <w:rFonts w:ascii="Times New Roman" w:hAnsi="Times New Roman"/>
                <w:sz w:val="18"/>
                <w:szCs w:val="18"/>
              </w:rPr>
              <w:t>（生态工程学、生态环境监测）</w:t>
            </w:r>
          </w:p>
          <w:p w:rsidR="007E74BC" w:rsidRPr="007E74BC" w:rsidRDefault="007E74BC" w:rsidP="003D3BBA">
            <w:pPr>
              <w:spacing w:line="240" w:lineRule="exact"/>
              <w:ind w:leftChars="32" w:left="90" w:firstLineChars="2" w:firstLine="4"/>
              <w:jc w:val="left"/>
              <w:rPr>
                <w:rFonts w:ascii="Times New Roman" w:hAnsi="Times New Roman"/>
                <w:bCs/>
                <w:sz w:val="18"/>
                <w:szCs w:val="18"/>
              </w:rPr>
            </w:pPr>
            <w:r w:rsidRPr="007E74BC">
              <w:rPr>
                <w:rFonts w:ascii="Times New Roman" w:hAnsi="Times New Roman"/>
                <w:sz w:val="18"/>
                <w:szCs w:val="18"/>
              </w:rPr>
              <w:t>Comprehensive Practice on Professional Course 2</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2</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5</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BS095012</w:t>
            </w:r>
          </w:p>
        </w:tc>
        <w:tc>
          <w:tcPr>
            <w:tcW w:w="3930" w:type="dxa"/>
            <w:vAlign w:val="center"/>
          </w:tcPr>
          <w:p w:rsidR="007E74BC" w:rsidRPr="007E74BC" w:rsidRDefault="007E74BC">
            <w:pPr>
              <w:spacing w:line="240" w:lineRule="exact"/>
              <w:ind w:leftChars="32" w:left="90" w:rightChars="50" w:right="140"/>
              <w:jc w:val="left"/>
              <w:rPr>
                <w:rFonts w:ascii="Times New Roman" w:hAnsi="Times New Roman"/>
                <w:sz w:val="18"/>
                <w:szCs w:val="18"/>
              </w:rPr>
            </w:pPr>
            <w:r w:rsidRPr="007E74BC">
              <w:rPr>
                <w:rFonts w:ascii="Times New Roman" w:hAnsi="Times New Roman"/>
                <w:sz w:val="18"/>
                <w:szCs w:val="18"/>
              </w:rPr>
              <w:t>专业课综合实习</w:t>
            </w:r>
            <w:r w:rsidRPr="007E74BC">
              <w:rPr>
                <w:rFonts w:ascii="Times New Roman" w:hAnsi="Times New Roman"/>
                <w:sz w:val="18"/>
                <w:szCs w:val="18"/>
              </w:rPr>
              <w:t>3</w:t>
            </w:r>
            <w:r w:rsidRPr="007E74BC">
              <w:rPr>
                <w:rFonts w:ascii="Times New Roman" w:hAnsi="Times New Roman"/>
                <w:sz w:val="18"/>
                <w:szCs w:val="18"/>
              </w:rPr>
              <w:t>（生态工程规划）</w:t>
            </w:r>
          </w:p>
          <w:p w:rsidR="007E74BC" w:rsidRPr="007E74BC" w:rsidRDefault="007E74BC">
            <w:pPr>
              <w:spacing w:line="240" w:lineRule="exact"/>
              <w:ind w:leftChars="32" w:left="90" w:rightChars="50" w:right="140"/>
              <w:jc w:val="left"/>
              <w:rPr>
                <w:rFonts w:ascii="Times New Roman" w:hAnsi="Times New Roman"/>
                <w:bCs/>
                <w:sz w:val="18"/>
                <w:szCs w:val="18"/>
              </w:rPr>
            </w:pPr>
            <w:r w:rsidRPr="007E74BC">
              <w:rPr>
                <w:rFonts w:ascii="Times New Roman" w:hAnsi="Times New Roman"/>
                <w:sz w:val="18"/>
                <w:szCs w:val="18"/>
              </w:rPr>
              <w:t>Comprehensive Practice on Professional Course 3</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6</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BS095015</w:t>
            </w:r>
          </w:p>
        </w:tc>
        <w:tc>
          <w:tcPr>
            <w:tcW w:w="3930" w:type="dxa"/>
            <w:vAlign w:val="center"/>
          </w:tcPr>
          <w:p w:rsidR="007E74BC" w:rsidRPr="007E74BC" w:rsidRDefault="007E74BC">
            <w:pPr>
              <w:spacing w:line="240" w:lineRule="exact"/>
              <w:ind w:leftChars="32" w:left="90" w:rightChars="50" w:right="140"/>
              <w:jc w:val="left"/>
              <w:rPr>
                <w:rFonts w:ascii="Times New Roman" w:hAnsi="Times New Roman"/>
                <w:sz w:val="18"/>
                <w:szCs w:val="18"/>
              </w:rPr>
            </w:pPr>
            <w:r w:rsidRPr="007E74BC">
              <w:rPr>
                <w:rFonts w:ascii="Times New Roman" w:hAnsi="Times New Roman"/>
                <w:sz w:val="18"/>
                <w:szCs w:val="18"/>
              </w:rPr>
              <w:t>专业课综合实习</w:t>
            </w:r>
            <w:r w:rsidRPr="007E74BC">
              <w:rPr>
                <w:rFonts w:ascii="Times New Roman" w:hAnsi="Times New Roman"/>
                <w:sz w:val="18"/>
                <w:szCs w:val="18"/>
              </w:rPr>
              <w:t>4</w:t>
            </w:r>
            <w:r w:rsidRPr="007E74BC">
              <w:rPr>
                <w:rFonts w:ascii="Times New Roman" w:hAnsi="Times New Roman"/>
                <w:sz w:val="18"/>
                <w:szCs w:val="18"/>
              </w:rPr>
              <w:t>（</w:t>
            </w:r>
            <w:r w:rsidRPr="007E74BC">
              <w:rPr>
                <w:rFonts w:ascii="Times New Roman" w:hAnsi="Times New Roman" w:hint="eastAsia"/>
                <w:sz w:val="18"/>
                <w:szCs w:val="18"/>
              </w:rPr>
              <w:t>恢复生态学</w:t>
            </w:r>
            <w:r w:rsidRPr="007E74BC">
              <w:rPr>
                <w:rFonts w:ascii="Times New Roman" w:hAnsi="Times New Roman"/>
                <w:sz w:val="18"/>
                <w:szCs w:val="18"/>
              </w:rPr>
              <w:t>）</w:t>
            </w:r>
          </w:p>
          <w:p w:rsidR="007E74BC" w:rsidRPr="007E74BC" w:rsidRDefault="007E74BC">
            <w:pPr>
              <w:spacing w:line="240" w:lineRule="exact"/>
              <w:ind w:leftChars="32" w:left="90" w:rightChars="50" w:right="140"/>
              <w:jc w:val="left"/>
              <w:rPr>
                <w:rFonts w:ascii="Times New Roman" w:hAnsi="Times New Roman"/>
                <w:bCs/>
                <w:sz w:val="18"/>
                <w:szCs w:val="18"/>
              </w:rPr>
            </w:pPr>
            <w:r w:rsidRPr="007E74BC">
              <w:rPr>
                <w:rFonts w:ascii="Times New Roman" w:hAnsi="Times New Roman"/>
                <w:sz w:val="18"/>
                <w:szCs w:val="18"/>
              </w:rPr>
              <w:t>Comprehensive Practice on Professional Course 4</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6</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BS09501</w:t>
            </w:r>
            <w:r>
              <w:rPr>
                <w:rFonts w:ascii="Times New Roman" w:hAnsi="Times New Roman" w:hint="eastAsia"/>
                <w:color w:val="000000"/>
                <w:sz w:val="18"/>
                <w:szCs w:val="18"/>
              </w:rPr>
              <w:t>6</w:t>
            </w:r>
          </w:p>
        </w:tc>
        <w:tc>
          <w:tcPr>
            <w:tcW w:w="3930" w:type="dxa"/>
            <w:vAlign w:val="center"/>
          </w:tcPr>
          <w:p w:rsidR="007E74BC" w:rsidRPr="007E74BC" w:rsidRDefault="007E74BC">
            <w:pPr>
              <w:spacing w:line="240" w:lineRule="exact"/>
              <w:ind w:leftChars="32" w:left="90"/>
              <w:jc w:val="left"/>
              <w:rPr>
                <w:rFonts w:ascii="Times New Roman" w:hAnsi="Times New Roman"/>
                <w:sz w:val="18"/>
                <w:szCs w:val="18"/>
              </w:rPr>
            </w:pPr>
            <w:r w:rsidRPr="007E74BC">
              <w:rPr>
                <w:rFonts w:ascii="Times New Roman" w:hAnsi="Times New Roman"/>
                <w:sz w:val="18"/>
                <w:szCs w:val="18"/>
              </w:rPr>
              <w:t>专业课综合实习</w:t>
            </w:r>
            <w:r w:rsidRPr="007E74BC">
              <w:rPr>
                <w:rFonts w:ascii="Times New Roman" w:hAnsi="Times New Roman"/>
                <w:sz w:val="18"/>
                <w:szCs w:val="18"/>
              </w:rPr>
              <w:t>5</w:t>
            </w:r>
            <w:r w:rsidRPr="007E74BC">
              <w:rPr>
                <w:rFonts w:ascii="Times New Roman" w:hAnsi="Times New Roman"/>
                <w:sz w:val="18"/>
                <w:szCs w:val="18"/>
              </w:rPr>
              <w:t>（应用生态学）</w:t>
            </w:r>
          </w:p>
          <w:p w:rsidR="007E74BC" w:rsidRPr="007E74BC" w:rsidRDefault="007E74BC">
            <w:pPr>
              <w:spacing w:line="240" w:lineRule="exact"/>
              <w:ind w:leftChars="32" w:left="90"/>
              <w:jc w:val="left"/>
              <w:rPr>
                <w:rFonts w:ascii="Times New Roman" w:hAnsi="Times New Roman"/>
                <w:bCs/>
                <w:sz w:val="18"/>
                <w:szCs w:val="18"/>
              </w:rPr>
            </w:pPr>
            <w:r w:rsidRPr="007E74BC">
              <w:rPr>
                <w:rFonts w:ascii="Times New Roman" w:hAnsi="Times New Roman"/>
                <w:sz w:val="18"/>
                <w:szCs w:val="18"/>
              </w:rPr>
              <w:t>Comprehensive Practice on Professional Course 5</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922"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7</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pPr>
              <w:spacing w:line="240" w:lineRule="exact"/>
              <w:jc w:val="center"/>
              <w:rPr>
                <w:rFonts w:ascii="Times New Roman" w:hAnsi="Times New Roman"/>
                <w:bCs/>
                <w:sz w:val="18"/>
                <w:szCs w:val="18"/>
              </w:rPr>
            </w:pPr>
            <w:r>
              <w:rPr>
                <w:rFonts w:ascii="Times New Roman" w:hAnsi="Times New Roman"/>
                <w:color w:val="000000"/>
                <w:sz w:val="18"/>
                <w:szCs w:val="18"/>
              </w:rPr>
              <w:t>BS0950</w:t>
            </w:r>
            <w:r>
              <w:rPr>
                <w:rFonts w:ascii="Times New Roman" w:hAnsi="Times New Roman" w:hint="eastAsia"/>
                <w:color w:val="000000"/>
                <w:sz w:val="18"/>
                <w:szCs w:val="18"/>
              </w:rPr>
              <w:t>17</w:t>
            </w:r>
          </w:p>
        </w:tc>
        <w:tc>
          <w:tcPr>
            <w:tcW w:w="3930" w:type="dxa"/>
            <w:vAlign w:val="center"/>
          </w:tcPr>
          <w:p w:rsidR="007E74BC" w:rsidRPr="007E74BC" w:rsidRDefault="007E74BC">
            <w:pPr>
              <w:spacing w:line="240" w:lineRule="exact"/>
              <w:ind w:leftChars="32" w:left="90"/>
              <w:jc w:val="left"/>
              <w:rPr>
                <w:rFonts w:ascii="Times New Roman" w:hAnsi="Times New Roman"/>
                <w:sz w:val="18"/>
                <w:szCs w:val="18"/>
              </w:rPr>
            </w:pPr>
            <w:r w:rsidRPr="007E74BC">
              <w:rPr>
                <w:rFonts w:ascii="Times New Roman" w:hAnsi="Times New Roman"/>
                <w:sz w:val="18"/>
                <w:szCs w:val="18"/>
              </w:rPr>
              <w:t>专业课综合实习</w:t>
            </w:r>
            <w:r w:rsidRPr="007E74BC">
              <w:rPr>
                <w:rFonts w:ascii="Times New Roman" w:hAnsi="Times New Roman"/>
                <w:sz w:val="18"/>
                <w:szCs w:val="18"/>
              </w:rPr>
              <w:t>6</w:t>
            </w:r>
            <w:r w:rsidRPr="007E74BC">
              <w:rPr>
                <w:rFonts w:ascii="Times New Roman" w:hAnsi="Times New Roman"/>
                <w:sz w:val="18"/>
                <w:szCs w:val="18"/>
              </w:rPr>
              <w:t>（</w:t>
            </w:r>
            <w:r w:rsidRPr="007E74BC">
              <w:rPr>
                <w:rFonts w:ascii="Times New Roman" w:hAnsi="Times New Roman" w:hint="eastAsia"/>
                <w:sz w:val="18"/>
                <w:szCs w:val="18"/>
              </w:rPr>
              <w:t>污染</w:t>
            </w:r>
            <w:r w:rsidRPr="007E74BC">
              <w:rPr>
                <w:rFonts w:ascii="Times New Roman" w:hAnsi="Times New Roman"/>
                <w:sz w:val="18"/>
                <w:szCs w:val="18"/>
              </w:rPr>
              <w:t>生态学）</w:t>
            </w:r>
          </w:p>
          <w:p w:rsidR="007E74BC" w:rsidRPr="007E74BC" w:rsidRDefault="007E74BC">
            <w:pPr>
              <w:spacing w:line="240" w:lineRule="exact"/>
              <w:ind w:leftChars="32" w:left="90"/>
              <w:jc w:val="left"/>
              <w:rPr>
                <w:rFonts w:ascii="Times New Roman" w:hAnsi="Times New Roman"/>
                <w:bCs/>
                <w:sz w:val="18"/>
                <w:szCs w:val="18"/>
              </w:rPr>
            </w:pPr>
            <w:r w:rsidRPr="007E74BC">
              <w:rPr>
                <w:rFonts w:ascii="Times New Roman" w:hAnsi="Times New Roman"/>
                <w:sz w:val="18"/>
                <w:szCs w:val="18"/>
              </w:rPr>
              <w:t>Comprehensive Practice on Professional Course 6</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1</w:t>
            </w:r>
          </w:p>
        </w:tc>
        <w:tc>
          <w:tcPr>
            <w:tcW w:w="922" w:type="dxa"/>
            <w:vAlign w:val="center"/>
          </w:tcPr>
          <w:p w:rsidR="007E74BC" w:rsidRPr="007E74BC" w:rsidRDefault="00DE297E">
            <w:pPr>
              <w:ind w:leftChars="-50" w:left="-140" w:rightChars="-50" w:right="-140"/>
              <w:jc w:val="center"/>
              <w:rPr>
                <w:rFonts w:ascii="Times New Roman" w:hAnsi="Times New Roman"/>
                <w:bCs/>
                <w:sz w:val="18"/>
                <w:szCs w:val="18"/>
              </w:rPr>
            </w:pPr>
            <w:r>
              <w:rPr>
                <w:rFonts w:ascii="Times New Roman" w:hAnsi="Times New Roman" w:hint="eastAsia"/>
                <w:bCs/>
                <w:sz w:val="18"/>
                <w:szCs w:val="18"/>
              </w:rPr>
              <w:t>7</w:t>
            </w:r>
            <w:bookmarkStart w:id="0" w:name="_GoBack"/>
            <w:bookmarkEnd w:id="0"/>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restart"/>
            <w:vAlign w:val="center"/>
          </w:tcPr>
          <w:p w:rsidR="007E74BC" w:rsidRPr="007E74BC" w:rsidRDefault="007E74BC">
            <w:pPr>
              <w:spacing w:line="240" w:lineRule="exact"/>
              <w:jc w:val="center"/>
              <w:rPr>
                <w:rFonts w:ascii="Times New Roman" w:hAnsi="Times New Roman"/>
                <w:bCs/>
                <w:sz w:val="18"/>
                <w:szCs w:val="18"/>
              </w:rPr>
            </w:pPr>
            <w:proofErr w:type="gramStart"/>
            <w:r w:rsidRPr="007E74BC">
              <w:rPr>
                <w:rFonts w:ascii="Times New Roman" w:hAnsi="Times New Roman" w:hint="eastAsia"/>
                <w:bCs/>
                <w:sz w:val="18"/>
                <w:szCs w:val="18"/>
              </w:rPr>
              <w:t>综</w:t>
            </w:r>
            <w:proofErr w:type="gramEnd"/>
          </w:p>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合</w:t>
            </w:r>
          </w:p>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实</w:t>
            </w:r>
          </w:p>
          <w:p w:rsidR="007E74BC" w:rsidRPr="007E74BC" w:rsidRDefault="007E74BC">
            <w:pPr>
              <w:spacing w:line="240" w:lineRule="exact"/>
              <w:jc w:val="center"/>
              <w:rPr>
                <w:rFonts w:ascii="Times New Roman" w:hAnsi="Times New Roman"/>
                <w:bCs/>
                <w:sz w:val="18"/>
                <w:szCs w:val="18"/>
              </w:rPr>
            </w:pPr>
            <w:proofErr w:type="gramStart"/>
            <w:r w:rsidRPr="007E74BC">
              <w:rPr>
                <w:rFonts w:ascii="Times New Roman" w:hAnsi="Times New Roman" w:hint="eastAsia"/>
                <w:bCs/>
                <w:sz w:val="18"/>
                <w:szCs w:val="18"/>
              </w:rPr>
              <w:t>践</w:t>
            </w:r>
            <w:proofErr w:type="gramEnd"/>
          </w:p>
        </w:tc>
        <w:tc>
          <w:tcPr>
            <w:tcW w:w="1178" w:type="dxa"/>
            <w:vAlign w:val="center"/>
          </w:tcPr>
          <w:p w:rsidR="007E74BC" w:rsidRPr="007E74BC" w:rsidRDefault="00A30D53" w:rsidP="007E74BC">
            <w:pPr>
              <w:spacing w:line="240" w:lineRule="exact"/>
              <w:jc w:val="center"/>
              <w:rPr>
                <w:rFonts w:ascii="Times New Roman" w:hAnsi="Times New Roman"/>
                <w:bCs/>
                <w:sz w:val="18"/>
                <w:szCs w:val="18"/>
              </w:rPr>
            </w:pPr>
            <w:r>
              <w:rPr>
                <w:rFonts w:ascii="Times New Roman" w:hAnsi="Times New Roman"/>
                <w:color w:val="000000"/>
                <w:sz w:val="18"/>
                <w:szCs w:val="18"/>
              </w:rPr>
              <w:t>BS095004</w:t>
            </w:r>
          </w:p>
        </w:tc>
        <w:tc>
          <w:tcPr>
            <w:tcW w:w="3930" w:type="dxa"/>
            <w:vAlign w:val="center"/>
          </w:tcPr>
          <w:p w:rsidR="007E74BC" w:rsidRDefault="007E74BC">
            <w:pPr>
              <w:spacing w:line="240" w:lineRule="exact"/>
              <w:ind w:firstLineChars="50" w:firstLine="90"/>
              <w:jc w:val="left"/>
              <w:rPr>
                <w:rFonts w:ascii="Times New Roman" w:hAnsi="Times New Roman"/>
                <w:bCs/>
                <w:sz w:val="18"/>
                <w:szCs w:val="18"/>
              </w:rPr>
            </w:pPr>
            <w:r w:rsidRPr="007E74BC">
              <w:rPr>
                <w:rFonts w:ascii="Times New Roman" w:hAnsi="Times New Roman" w:hint="eastAsia"/>
                <w:bCs/>
                <w:sz w:val="18"/>
                <w:szCs w:val="18"/>
              </w:rPr>
              <w:t>创新创业实践</w:t>
            </w:r>
          </w:p>
          <w:p w:rsidR="007E74BC" w:rsidRDefault="00A30D53" w:rsidP="003D3BBA">
            <w:pPr>
              <w:spacing w:line="240" w:lineRule="exact"/>
              <w:ind w:leftChars="32" w:left="90" w:firstLineChars="2" w:firstLine="4"/>
              <w:jc w:val="left"/>
              <w:rPr>
                <w:rFonts w:ascii="Times New Roman" w:hAnsi="Times New Roman"/>
                <w:bCs/>
                <w:sz w:val="18"/>
                <w:szCs w:val="18"/>
              </w:rPr>
            </w:pPr>
            <w:r>
              <w:rPr>
                <w:rFonts w:ascii="Times New Roman" w:hAnsi="Times New Roman"/>
                <w:bCs/>
                <w:sz w:val="18"/>
                <w:szCs w:val="18"/>
              </w:rPr>
              <w:t>Innovative and Entrepreneurial Practice</w:t>
            </w:r>
          </w:p>
        </w:tc>
        <w:tc>
          <w:tcPr>
            <w:tcW w:w="735" w:type="dxa"/>
            <w:vAlign w:val="center"/>
          </w:tcPr>
          <w:p w:rsidR="007E74BC" w:rsidRPr="007E74BC" w:rsidRDefault="007E74BC">
            <w:pPr>
              <w:spacing w:line="240" w:lineRule="exact"/>
              <w:ind w:firstLineChars="53" w:firstLine="95"/>
              <w:jc w:val="center"/>
              <w:rPr>
                <w:rFonts w:ascii="Times New Roman" w:hAnsi="Times New Roman"/>
                <w:bCs/>
                <w:sz w:val="18"/>
                <w:szCs w:val="18"/>
              </w:rPr>
            </w:pPr>
            <w:r w:rsidRPr="007E74BC">
              <w:rPr>
                <w:rFonts w:ascii="Times New Roman" w:hAnsi="Times New Roman"/>
                <w:bCs/>
                <w:sz w:val="18"/>
                <w:szCs w:val="18"/>
              </w:rPr>
              <w:t>2</w:t>
            </w:r>
          </w:p>
        </w:tc>
        <w:tc>
          <w:tcPr>
            <w:tcW w:w="782" w:type="dxa"/>
            <w:vAlign w:val="center"/>
          </w:tcPr>
          <w:p w:rsidR="007E74BC" w:rsidRPr="007E74BC" w:rsidRDefault="007E74BC">
            <w:pPr>
              <w:spacing w:line="240" w:lineRule="exact"/>
              <w:ind w:firstLineChars="53" w:firstLine="95"/>
              <w:jc w:val="center"/>
              <w:rPr>
                <w:rFonts w:ascii="Times New Roman" w:hAnsi="Times New Roman"/>
                <w:bCs/>
                <w:sz w:val="18"/>
                <w:szCs w:val="18"/>
              </w:rPr>
            </w:pPr>
            <w:r w:rsidRPr="007E74BC">
              <w:rPr>
                <w:rFonts w:ascii="Times New Roman" w:hAnsi="Times New Roman"/>
                <w:bCs/>
                <w:sz w:val="18"/>
                <w:szCs w:val="18"/>
              </w:rPr>
              <w:t>2</w:t>
            </w:r>
          </w:p>
        </w:tc>
        <w:tc>
          <w:tcPr>
            <w:tcW w:w="922" w:type="dxa"/>
            <w:vAlign w:val="center"/>
          </w:tcPr>
          <w:p w:rsidR="007E74BC" w:rsidRPr="007E74BC" w:rsidRDefault="007E74BC">
            <w:pPr>
              <w:spacing w:line="240" w:lineRule="exact"/>
              <w:ind w:firstLineChars="53" w:firstLine="95"/>
              <w:jc w:val="center"/>
              <w:rPr>
                <w:rFonts w:ascii="Times New Roman" w:hAnsi="Times New Roman"/>
                <w:bCs/>
                <w:sz w:val="18"/>
                <w:szCs w:val="18"/>
              </w:rPr>
            </w:pPr>
            <w:r w:rsidRPr="007E74BC">
              <w:rPr>
                <w:rFonts w:ascii="Times New Roman" w:hAnsi="Times New Roman"/>
                <w:bCs/>
                <w:sz w:val="18"/>
                <w:szCs w:val="18"/>
              </w:rPr>
              <w:t>7</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rsidP="007E74BC">
            <w:pPr>
              <w:spacing w:line="240" w:lineRule="exact"/>
              <w:jc w:val="center"/>
              <w:rPr>
                <w:rFonts w:ascii="Times New Roman" w:hAnsi="Times New Roman"/>
                <w:bCs/>
                <w:sz w:val="18"/>
                <w:szCs w:val="18"/>
              </w:rPr>
            </w:pPr>
            <w:r>
              <w:rPr>
                <w:rFonts w:ascii="Times New Roman" w:hAnsi="Times New Roman"/>
                <w:color w:val="000000"/>
                <w:sz w:val="18"/>
                <w:szCs w:val="18"/>
              </w:rPr>
              <w:t>BS0950</w:t>
            </w:r>
            <w:r>
              <w:rPr>
                <w:rFonts w:ascii="Times New Roman" w:hAnsi="Times New Roman" w:hint="eastAsia"/>
                <w:color w:val="000000"/>
                <w:sz w:val="18"/>
                <w:szCs w:val="18"/>
              </w:rPr>
              <w:t>18</w:t>
            </w:r>
          </w:p>
        </w:tc>
        <w:tc>
          <w:tcPr>
            <w:tcW w:w="3930" w:type="dxa"/>
            <w:vAlign w:val="center"/>
          </w:tcPr>
          <w:p w:rsidR="007E74BC" w:rsidRDefault="007E74BC">
            <w:pPr>
              <w:spacing w:line="240" w:lineRule="exact"/>
              <w:ind w:firstLineChars="50" w:firstLine="90"/>
              <w:jc w:val="left"/>
              <w:rPr>
                <w:rFonts w:ascii="Times New Roman" w:hAnsi="Times New Roman"/>
                <w:bCs/>
                <w:sz w:val="18"/>
                <w:szCs w:val="18"/>
              </w:rPr>
            </w:pPr>
            <w:r w:rsidRPr="007E74BC">
              <w:rPr>
                <w:rFonts w:ascii="Times New Roman" w:hAnsi="Times New Roman" w:hint="eastAsia"/>
                <w:bCs/>
                <w:sz w:val="18"/>
                <w:szCs w:val="18"/>
              </w:rPr>
              <w:t>毕业实习及报告</w:t>
            </w:r>
          </w:p>
          <w:p w:rsidR="007E74BC" w:rsidRDefault="00A30D53">
            <w:pPr>
              <w:spacing w:line="240" w:lineRule="exact"/>
              <w:ind w:firstLineChars="53" w:firstLine="95"/>
              <w:jc w:val="left"/>
              <w:rPr>
                <w:rFonts w:ascii="Times New Roman" w:hAnsi="Times New Roman"/>
                <w:bCs/>
                <w:sz w:val="18"/>
                <w:szCs w:val="18"/>
              </w:rPr>
            </w:pPr>
            <w:r>
              <w:rPr>
                <w:rFonts w:ascii="Times New Roman" w:hAnsi="Times New Roman"/>
                <w:bCs/>
                <w:color w:val="000000"/>
                <w:sz w:val="18"/>
                <w:szCs w:val="18"/>
              </w:rPr>
              <w:t>Graduation Practice and Report</w:t>
            </w:r>
          </w:p>
        </w:tc>
        <w:tc>
          <w:tcPr>
            <w:tcW w:w="735"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7</w:t>
            </w:r>
          </w:p>
        </w:tc>
        <w:tc>
          <w:tcPr>
            <w:tcW w:w="78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7</w:t>
            </w:r>
          </w:p>
        </w:tc>
        <w:tc>
          <w:tcPr>
            <w:tcW w:w="922" w:type="dxa"/>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bCs/>
                <w:sz w:val="18"/>
                <w:szCs w:val="18"/>
              </w:rPr>
              <w:t>8</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33"/>
          <w:jc w:val="center"/>
        </w:trPr>
        <w:tc>
          <w:tcPr>
            <w:tcW w:w="611" w:type="dxa"/>
            <w:vMerge/>
            <w:vAlign w:val="center"/>
          </w:tcPr>
          <w:p w:rsidR="007E74BC" w:rsidRPr="007E74BC" w:rsidRDefault="007E74BC">
            <w:pPr>
              <w:spacing w:line="240" w:lineRule="exact"/>
              <w:jc w:val="center"/>
              <w:rPr>
                <w:rFonts w:ascii="Times New Roman" w:hAnsi="Times New Roman"/>
                <w:bCs/>
                <w:sz w:val="18"/>
                <w:szCs w:val="18"/>
              </w:rPr>
            </w:pPr>
          </w:p>
        </w:tc>
        <w:tc>
          <w:tcPr>
            <w:tcW w:w="1178" w:type="dxa"/>
            <w:vAlign w:val="center"/>
          </w:tcPr>
          <w:p w:rsidR="007E74BC" w:rsidRPr="007E74BC" w:rsidRDefault="00A30D53" w:rsidP="007E74BC">
            <w:pPr>
              <w:spacing w:line="240" w:lineRule="exact"/>
              <w:jc w:val="center"/>
              <w:rPr>
                <w:rFonts w:ascii="Times New Roman" w:hAnsi="Times New Roman"/>
                <w:bCs/>
                <w:sz w:val="18"/>
                <w:szCs w:val="18"/>
              </w:rPr>
            </w:pPr>
            <w:r>
              <w:rPr>
                <w:rFonts w:ascii="Times New Roman" w:hAnsi="Times New Roman"/>
                <w:color w:val="000000"/>
                <w:sz w:val="18"/>
                <w:szCs w:val="18"/>
              </w:rPr>
              <w:t>BS095003</w:t>
            </w:r>
          </w:p>
        </w:tc>
        <w:tc>
          <w:tcPr>
            <w:tcW w:w="3930" w:type="dxa"/>
            <w:vAlign w:val="center"/>
          </w:tcPr>
          <w:p w:rsidR="007E74BC" w:rsidRDefault="007E74BC">
            <w:pPr>
              <w:spacing w:line="240" w:lineRule="exact"/>
              <w:ind w:firstLineChars="50" w:firstLine="90"/>
              <w:jc w:val="left"/>
              <w:rPr>
                <w:rFonts w:ascii="Times New Roman" w:hAnsi="Times New Roman"/>
                <w:bCs/>
                <w:sz w:val="18"/>
                <w:szCs w:val="18"/>
              </w:rPr>
            </w:pPr>
            <w:r w:rsidRPr="007E74BC">
              <w:rPr>
                <w:rFonts w:ascii="Times New Roman" w:hAnsi="Times New Roman" w:hint="eastAsia"/>
                <w:bCs/>
                <w:sz w:val="18"/>
                <w:szCs w:val="18"/>
              </w:rPr>
              <w:t>毕业论文</w:t>
            </w:r>
            <w:r w:rsidR="00A30D53">
              <w:rPr>
                <w:rFonts w:ascii="Times New Roman" w:hAnsi="Times New Roman"/>
                <w:bCs/>
                <w:sz w:val="18"/>
                <w:szCs w:val="18"/>
              </w:rPr>
              <w:t>(</w:t>
            </w:r>
            <w:r w:rsidRPr="007E74BC">
              <w:rPr>
                <w:rFonts w:ascii="Times New Roman" w:hAnsi="Times New Roman" w:hint="eastAsia"/>
                <w:bCs/>
                <w:sz w:val="18"/>
                <w:szCs w:val="18"/>
              </w:rPr>
              <w:t>设计</w:t>
            </w:r>
            <w:r w:rsidR="00A30D53">
              <w:rPr>
                <w:rFonts w:ascii="Times New Roman" w:hAnsi="Times New Roman"/>
                <w:bCs/>
                <w:sz w:val="18"/>
                <w:szCs w:val="18"/>
              </w:rPr>
              <w:t>)</w:t>
            </w:r>
          </w:p>
          <w:p w:rsidR="007E74BC" w:rsidRDefault="00A30D53">
            <w:pPr>
              <w:spacing w:line="240" w:lineRule="exact"/>
              <w:ind w:firstLineChars="53" w:firstLine="95"/>
              <w:jc w:val="left"/>
              <w:rPr>
                <w:rFonts w:ascii="Times New Roman" w:hAnsi="Times New Roman"/>
                <w:bCs/>
                <w:sz w:val="18"/>
                <w:szCs w:val="18"/>
              </w:rPr>
            </w:pPr>
            <w:r>
              <w:rPr>
                <w:rFonts w:ascii="Times New Roman" w:hAnsi="Times New Roman"/>
                <w:bCs/>
                <w:color w:val="000000"/>
                <w:sz w:val="18"/>
                <w:szCs w:val="18"/>
              </w:rPr>
              <w:t>B.A. Thesis Writing (Design)</w:t>
            </w:r>
          </w:p>
        </w:tc>
        <w:tc>
          <w:tcPr>
            <w:tcW w:w="735" w:type="dxa"/>
            <w:vAlign w:val="center"/>
          </w:tcPr>
          <w:p w:rsidR="007E74BC" w:rsidRPr="007E74BC" w:rsidRDefault="007E74BC">
            <w:pPr>
              <w:spacing w:line="320" w:lineRule="exact"/>
              <w:ind w:leftChars="30" w:left="84" w:rightChars="30" w:right="84"/>
              <w:jc w:val="center"/>
              <w:rPr>
                <w:rFonts w:ascii="Times New Roman" w:hAnsi="Times New Roman"/>
                <w:bCs/>
                <w:color w:val="000000"/>
                <w:sz w:val="18"/>
                <w:szCs w:val="18"/>
              </w:rPr>
            </w:pPr>
            <w:r w:rsidRPr="007E74BC">
              <w:rPr>
                <w:rFonts w:ascii="Times New Roman" w:hAnsi="Times New Roman"/>
                <w:bCs/>
                <w:color w:val="000000"/>
                <w:sz w:val="18"/>
                <w:szCs w:val="18"/>
              </w:rPr>
              <w:t>5</w:t>
            </w:r>
          </w:p>
        </w:tc>
        <w:tc>
          <w:tcPr>
            <w:tcW w:w="782" w:type="dxa"/>
            <w:vAlign w:val="center"/>
          </w:tcPr>
          <w:p w:rsidR="007E74BC" w:rsidRPr="007E74BC" w:rsidRDefault="007E74BC">
            <w:pPr>
              <w:spacing w:line="320" w:lineRule="exact"/>
              <w:ind w:leftChars="30" w:left="84" w:rightChars="30" w:right="84"/>
              <w:jc w:val="center"/>
              <w:rPr>
                <w:rFonts w:ascii="Times New Roman" w:hAnsi="Times New Roman"/>
                <w:bCs/>
                <w:color w:val="000000"/>
                <w:sz w:val="18"/>
                <w:szCs w:val="18"/>
              </w:rPr>
            </w:pPr>
            <w:r w:rsidRPr="007E74BC">
              <w:rPr>
                <w:rFonts w:ascii="Times New Roman" w:hAnsi="Times New Roman"/>
                <w:bCs/>
                <w:color w:val="000000"/>
                <w:sz w:val="18"/>
                <w:szCs w:val="18"/>
              </w:rPr>
              <w:t>5</w:t>
            </w:r>
          </w:p>
        </w:tc>
        <w:tc>
          <w:tcPr>
            <w:tcW w:w="922" w:type="dxa"/>
            <w:vAlign w:val="center"/>
          </w:tcPr>
          <w:p w:rsidR="007E74BC" w:rsidRPr="007E74BC" w:rsidRDefault="007E74BC">
            <w:pPr>
              <w:spacing w:line="320" w:lineRule="exact"/>
              <w:ind w:leftChars="30" w:left="84" w:rightChars="30" w:right="84"/>
              <w:jc w:val="center"/>
              <w:rPr>
                <w:rFonts w:ascii="Times New Roman" w:hAnsi="Times New Roman"/>
                <w:bCs/>
                <w:color w:val="000000"/>
                <w:sz w:val="18"/>
                <w:szCs w:val="18"/>
              </w:rPr>
            </w:pPr>
            <w:r w:rsidRPr="007E74BC">
              <w:rPr>
                <w:rFonts w:ascii="Times New Roman" w:hAnsi="Times New Roman"/>
                <w:bCs/>
                <w:color w:val="000000"/>
                <w:sz w:val="18"/>
                <w:szCs w:val="18"/>
              </w:rPr>
              <w:t>8</w:t>
            </w:r>
          </w:p>
        </w:tc>
        <w:tc>
          <w:tcPr>
            <w:tcW w:w="924" w:type="dxa"/>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hint="eastAsia"/>
                <w:bCs/>
                <w:sz w:val="18"/>
                <w:szCs w:val="18"/>
              </w:rPr>
              <w:t>林学</w:t>
            </w:r>
          </w:p>
        </w:tc>
      </w:tr>
      <w:tr w:rsidR="007E74BC" w:rsidTr="007E74BC">
        <w:trPr>
          <w:cantSplit/>
          <w:trHeight w:val="585"/>
          <w:jc w:val="center"/>
        </w:trPr>
        <w:tc>
          <w:tcPr>
            <w:tcW w:w="5719" w:type="dxa"/>
            <w:gridSpan w:val="3"/>
            <w:vAlign w:val="center"/>
          </w:tcPr>
          <w:p w:rsidR="007E74BC" w:rsidRPr="007E74BC" w:rsidRDefault="007E74BC">
            <w:pPr>
              <w:spacing w:line="240" w:lineRule="exact"/>
              <w:jc w:val="center"/>
              <w:rPr>
                <w:rFonts w:ascii="Times New Roman" w:hAnsi="Times New Roman"/>
                <w:bCs/>
                <w:sz w:val="18"/>
                <w:szCs w:val="18"/>
              </w:rPr>
            </w:pPr>
            <w:r w:rsidRPr="007E74BC">
              <w:rPr>
                <w:rFonts w:ascii="Times New Roman" w:hAnsi="Times New Roman" w:hint="eastAsia"/>
                <w:bCs/>
                <w:sz w:val="18"/>
                <w:szCs w:val="18"/>
              </w:rPr>
              <w:t>合计学分</w:t>
            </w:r>
          </w:p>
        </w:tc>
        <w:tc>
          <w:tcPr>
            <w:tcW w:w="3363" w:type="dxa"/>
            <w:gridSpan w:val="4"/>
            <w:vAlign w:val="center"/>
          </w:tcPr>
          <w:p w:rsidR="007E74BC" w:rsidRPr="007E74BC" w:rsidRDefault="007E74BC">
            <w:pPr>
              <w:ind w:leftChars="-50" w:left="-140" w:rightChars="-50" w:right="-140"/>
              <w:jc w:val="center"/>
              <w:rPr>
                <w:rFonts w:ascii="Times New Roman" w:hAnsi="Times New Roman"/>
                <w:bCs/>
                <w:sz w:val="18"/>
                <w:szCs w:val="18"/>
              </w:rPr>
            </w:pPr>
            <w:r w:rsidRPr="007E74BC">
              <w:rPr>
                <w:rFonts w:ascii="Times New Roman" w:hAnsi="Times New Roman"/>
                <w:bCs/>
                <w:sz w:val="18"/>
                <w:szCs w:val="18"/>
              </w:rPr>
              <w:t>30.5</w:t>
            </w:r>
          </w:p>
        </w:tc>
      </w:tr>
    </w:tbl>
    <w:p w:rsidR="007E74BC" w:rsidRDefault="007E74BC">
      <w:pPr>
        <w:spacing w:line="240" w:lineRule="exact"/>
        <w:ind w:firstLineChars="53" w:firstLine="95"/>
        <w:rPr>
          <w:rFonts w:ascii="宋体" w:hAnsi="宋体"/>
          <w:bCs/>
          <w:sz w:val="18"/>
          <w:szCs w:val="18"/>
        </w:rPr>
      </w:pPr>
    </w:p>
    <w:p w:rsidR="007E74BC" w:rsidRDefault="007E74BC">
      <w:pPr>
        <w:widowControl/>
        <w:jc w:val="left"/>
        <w:rPr>
          <w:sz w:val="18"/>
        </w:rPr>
        <w:sectPr w:rsidR="007E74BC">
          <w:pgSz w:w="11906" w:h="16838"/>
          <w:pgMar w:top="1417" w:right="1417" w:bottom="1417" w:left="1417" w:header="851" w:footer="992" w:gutter="0"/>
          <w:cols w:space="0"/>
          <w:docGrid w:type="lines" w:linePitch="394"/>
        </w:sectPr>
      </w:pPr>
    </w:p>
    <w:p w:rsidR="007E74BC" w:rsidRDefault="00A30D53" w:rsidP="003D3BBA">
      <w:pPr>
        <w:pStyle w:val="3"/>
        <w:spacing w:before="118" w:after="118"/>
      </w:pPr>
      <w:r>
        <w:lastRenderedPageBreak/>
        <w:t>附表</w:t>
      </w:r>
      <w:r>
        <w:rPr>
          <w:rFonts w:hint="eastAsia"/>
        </w:rPr>
        <w:t>5</w:t>
      </w:r>
      <w:r>
        <w:rPr>
          <w:rFonts w:hint="eastAsia"/>
        </w:rPr>
        <w:t>生态学</w:t>
      </w:r>
      <w:r>
        <w:t>本科专业</w:t>
      </w:r>
      <w:r>
        <w:rPr>
          <w:rFonts w:hint="eastAsia"/>
        </w:rPr>
        <w:t>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7E74BC">
        <w:trPr>
          <w:cantSplit/>
          <w:trHeight w:hRule="exact" w:val="680"/>
          <w:jc w:val="center"/>
        </w:trPr>
        <w:tc>
          <w:tcPr>
            <w:tcW w:w="1617" w:type="dxa"/>
            <w:gridSpan w:val="2"/>
            <w:tcBorders>
              <w:tl2br w:val="single" w:sz="4" w:space="0" w:color="auto"/>
            </w:tcBorders>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 xml:space="preserve">        </w:t>
            </w:r>
            <w:r w:rsidRPr="007E74BC">
              <w:rPr>
                <w:rFonts w:ascii="Times New Roman" w:hAnsi="Times New Roman"/>
                <w:b/>
                <w:color w:val="000000"/>
                <w:sz w:val="18"/>
                <w:szCs w:val="18"/>
              </w:rPr>
              <w:t>周</w:t>
            </w:r>
            <w:r w:rsidRPr="007E74BC">
              <w:rPr>
                <w:rFonts w:ascii="Times New Roman" w:hAnsi="Times New Roman"/>
                <w:b/>
                <w:color w:val="000000"/>
                <w:sz w:val="18"/>
                <w:szCs w:val="18"/>
              </w:rPr>
              <w:t xml:space="preserve"> </w:t>
            </w:r>
            <w:r w:rsidRPr="007E74BC">
              <w:rPr>
                <w:rFonts w:ascii="Times New Roman" w:hAnsi="Times New Roman"/>
                <w:b/>
                <w:color w:val="000000"/>
                <w:sz w:val="18"/>
                <w:szCs w:val="18"/>
              </w:rPr>
              <w:t>次</w:t>
            </w:r>
          </w:p>
          <w:p w:rsidR="007E74BC" w:rsidRPr="007E74BC" w:rsidRDefault="007E74BC" w:rsidP="007E74BC">
            <w:pPr>
              <w:spacing w:line="240" w:lineRule="exact"/>
              <w:ind w:firstLineChars="100" w:firstLine="181"/>
              <w:rPr>
                <w:rFonts w:ascii="Times New Roman" w:hAnsi="Times New Roman"/>
                <w:b/>
                <w:color w:val="000000"/>
                <w:sz w:val="18"/>
                <w:szCs w:val="18"/>
              </w:rPr>
            </w:pPr>
            <w:r w:rsidRPr="007E74BC">
              <w:rPr>
                <w:rFonts w:ascii="Times New Roman" w:hAnsi="Times New Roman" w:hint="eastAsia"/>
                <w:b/>
                <w:color w:val="000000"/>
                <w:sz w:val="18"/>
                <w:szCs w:val="18"/>
              </w:rPr>
              <w:t>学</w:t>
            </w:r>
            <w:r w:rsidRPr="007E74BC">
              <w:rPr>
                <w:rFonts w:ascii="Times New Roman" w:hAnsi="Times New Roman"/>
                <w:b/>
                <w:color w:val="000000"/>
                <w:sz w:val="18"/>
                <w:szCs w:val="18"/>
              </w:rPr>
              <w:t xml:space="preserve"> </w:t>
            </w:r>
            <w:r w:rsidRPr="007E74BC">
              <w:rPr>
                <w:rFonts w:ascii="Times New Roman" w:hAnsi="Times New Roman" w:hint="eastAsia"/>
                <w:b/>
                <w:color w:val="000000"/>
                <w:sz w:val="18"/>
                <w:szCs w:val="18"/>
              </w:rPr>
              <w:t>年</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3</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4</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5</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6</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7</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8</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9</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10</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11</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12</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13</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14</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15</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16</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17</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18</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19</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20</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21</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22</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23</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24</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25</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26</w:t>
            </w:r>
          </w:p>
        </w:tc>
        <w:tc>
          <w:tcPr>
            <w:tcW w:w="444"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27</w:t>
            </w:r>
          </w:p>
        </w:tc>
        <w:tc>
          <w:tcPr>
            <w:tcW w:w="445" w:type="dxa"/>
            <w:vAlign w:val="center"/>
          </w:tcPr>
          <w:p w:rsidR="007E74BC" w:rsidRPr="007E74BC" w:rsidRDefault="007E74BC" w:rsidP="007E74BC">
            <w:pPr>
              <w:spacing w:line="240" w:lineRule="exact"/>
              <w:jc w:val="center"/>
              <w:rPr>
                <w:rFonts w:ascii="Times New Roman" w:hAnsi="Times New Roman"/>
                <w:b/>
                <w:color w:val="000000"/>
                <w:sz w:val="18"/>
                <w:szCs w:val="18"/>
              </w:rPr>
            </w:pPr>
            <w:r w:rsidRPr="007E74BC">
              <w:rPr>
                <w:rFonts w:ascii="Times New Roman" w:hAnsi="Times New Roman"/>
                <w:b/>
                <w:color w:val="000000"/>
                <w:sz w:val="18"/>
                <w:szCs w:val="18"/>
              </w:rPr>
              <w:t>28</w:t>
            </w:r>
          </w:p>
        </w:tc>
      </w:tr>
      <w:tr w:rsidR="007E74BC">
        <w:trPr>
          <w:cantSplit/>
          <w:trHeight w:hRule="exact" w:val="599"/>
          <w:jc w:val="center"/>
        </w:trPr>
        <w:tc>
          <w:tcPr>
            <w:tcW w:w="429" w:type="dxa"/>
            <w:vMerge w:val="restart"/>
            <w:vAlign w:val="center"/>
          </w:tcPr>
          <w:p w:rsidR="007E74BC" w:rsidRPr="007E74BC" w:rsidRDefault="007E74BC" w:rsidP="007E74BC">
            <w:pPr>
              <w:spacing w:line="240" w:lineRule="exact"/>
              <w:jc w:val="center"/>
              <w:rPr>
                <w:rFonts w:ascii="Times New Roman" w:hAnsi="Times New Roman"/>
                <w:bCs/>
                <w:color w:val="000000"/>
                <w:sz w:val="18"/>
                <w:szCs w:val="18"/>
              </w:rPr>
            </w:pPr>
            <w:proofErr w:type="gramStart"/>
            <w:r w:rsidRPr="007E74BC">
              <w:rPr>
                <w:rFonts w:ascii="Times New Roman" w:hAnsi="Times New Roman" w:hint="eastAsia"/>
                <w:bCs/>
                <w:color w:val="000000"/>
                <w:sz w:val="18"/>
                <w:szCs w:val="18"/>
              </w:rPr>
              <w:t>一</w:t>
            </w:r>
            <w:proofErr w:type="gramEnd"/>
          </w:p>
        </w:tc>
        <w:tc>
          <w:tcPr>
            <w:tcW w:w="1188"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第</w:t>
            </w:r>
            <w:r w:rsidRPr="007E74BC">
              <w:rPr>
                <w:rFonts w:ascii="Times New Roman" w:hAnsi="Times New Roman"/>
                <w:bCs/>
                <w:color w:val="000000"/>
                <w:sz w:val="18"/>
                <w:szCs w:val="18"/>
              </w:rPr>
              <w:t>1</w:t>
            </w:r>
            <w:r w:rsidRPr="007E74BC">
              <w:rPr>
                <w:rFonts w:ascii="Times New Roman" w:hAnsi="Times New Roman"/>
                <w:bCs/>
                <w:color w:val="000000"/>
                <w:sz w:val="18"/>
                <w:szCs w:val="18"/>
              </w:rPr>
              <w:t>学期</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r>
      <w:tr w:rsidR="007E74BC">
        <w:trPr>
          <w:cantSplit/>
          <w:trHeight w:hRule="exact" w:val="566"/>
          <w:jc w:val="center"/>
        </w:trPr>
        <w:tc>
          <w:tcPr>
            <w:tcW w:w="429" w:type="dxa"/>
            <w:vMerge/>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1188"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第</w:t>
            </w:r>
            <w:r w:rsidRPr="007E74BC">
              <w:rPr>
                <w:rFonts w:ascii="Times New Roman" w:hAnsi="Times New Roman"/>
                <w:bCs/>
                <w:color w:val="000000"/>
                <w:sz w:val="18"/>
                <w:szCs w:val="18"/>
              </w:rPr>
              <w:t>2</w:t>
            </w:r>
            <w:r w:rsidRPr="007E74BC">
              <w:rPr>
                <w:rFonts w:ascii="Times New Roman" w:hAnsi="Times New Roman"/>
                <w:bCs/>
                <w:color w:val="000000"/>
                <w:sz w:val="18"/>
                <w:szCs w:val="18"/>
              </w:rPr>
              <w:t>学期</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r>
      <w:tr w:rsidR="007E74BC">
        <w:trPr>
          <w:cantSplit/>
          <w:trHeight w:hRule="exact" w:val="700"/>
          <w:jc w:val="center"/>
        </w:trPr>
        <w:tc>
          <w:tcPr>
            <w:tcW w:w="429" w:type="dxa"/>
            <w:vMerge w:val="restart"/>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二</w:t>
            </w:r>
          </w:p>
        </w:tc>
        <w:tc>
          <w:tcPr>
            <w:tcW w:w="1188"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第</w:t>
            </w:r>
            <w:r w:rsidRPr="007E74BC">
              <w:rPr>
                <w:rFonts w:ascii="Times New Roman" w:hAnsi="Times New Roman"/>
                <w:bCs/>
                <w:color w:val="000000"/>
                <w:sz w:val="18"/>
                <w:szCs w:val="18"/>
              </w:rPr>
              <w:t>3</w:t>
            </w:r>
            <w:r w:rsidRPr="007E74BC">
              <w:rPr>
                <w:rFonts w:ascii="Times New Roman" w:hAnsi="Times New Roman"/>
                <w:bCs/>
                <w:color w:val="000000"/>
                <w:sz w:val="18"/>
                <w:szCs w:val="18"/>
              </w:rPr>
              <w:t>学期</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土壤树木</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r>
      <w:tr w:rsidR="007E74BC">
        <w:trPr>
          <w:cantSplit/>
          <w:trHeight w:hRule="exact" w:val="711"/>
          <w:jc w:val="center"/>
        </w:trPr>
        <w:tc>
          <w:tcPr>
            <w:tcW w:w="429" w:type="dxa"/>
            <w:vMerge/>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1188"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第</w:t>
            </w:r>
            <w:r w:rsidRPr="007E74BC">
              <w:rPr>
                <w:rFonts w:ascii="Times New Roman" w:hAnsi="Times New Roman"/>
                <w:bCs/>
                <w:color w:val="000000"/>
                <w:sz w:val="18"/>
                <w:szCs w:val="18"/>
              </w:rPr>
              <w:t>4</w:t>
            </w:r>
            <w:r w:rsidRPr="007E74BC">
              <w:rPr>
                <w:rFonts w:ascii="Times New Roman" w:hAnsi="Times New Roman"/>
                <w:bCs/>
                <w:color w:val="000000"/>
                <w:sz w:val="18"/>
                <w:szCs w:val="18"/>
              </w:rPr>
              <w:t>学期</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生态</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r>
      <w:tr w:rsidR="007E74BC" w:rsidTr="007E74BC">
        <w:trPr>
          <w:cantSplit/>
          <w:trHeight w:hRule="exact" w:val="1065"/>
          <w:jc w:val="center"/>
        </w:trPr>
        <w:tc>
          <w:tcPr>
            <w:tcW w:w="429" w:type="dxa"/>
            <w:vMerge w:val="restart"/>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三</w:t>
            </w:r>
          </w:p>
        </w:tc>
        <w:tc>
          <w:tcPr>
            <w:tcW w:w="1188"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第</w:t>
            </w:r>
            <w:r w:rsidRPr="007E74BC">
              <w:rPr>
                <w:rFonts w:ascii="Times New Roman" w:hAnsi="Times New Roman"/>
                <w:bCs/>
                <w:color w:val="000000"/>
                <w:sz w:val="18"/>
                <w:szCs w:val="18"/>
              </w:rPr>
              <w:t>5</w:t>
            </w:r>
            <w:r w:rsidRPr="007E74BC">
              <w:rPr>
                <w:rFonts w:ascii="Times New Roman" w:hAnsi="Times New Roman"/>
                <w:bCs/>
                <w:color w:val="000000"/>
                <w:sz w:val="18"/>
                <w:szCs w:val="18"/>
              </w:rPr>
              <w:t>学期</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生态工程生态监测</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污染生态</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r>
      <w:tr w:rsidR="007E74BC">
        <w:trPr>
          <w:cantSplit/>
          <w:trHeight w:hRule="exact" w:val="648"/>
          <w:jc w:val="center"/>
        </w:trPr>
        <w:tc>
          <w:tcPr>
            <w:tcW w:w="429" w:type="dxa"/>
            <w:vMerge/>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1188"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第</w:t>
            </w:r>
            <w:r w:rsidRPr="007E74BC">
              <w:rPr>
                <w:rFonts w:ascii="Times New Roman" w:hAnsi="Times New Roman"/>
                <w:bCs/>
                <w:color w:val="000000"/>
                <w:sz w:val="18"/>
                <w:szCs w:val="18"/>
              </w:rPr>
              <w:t>6</w:t>
            </w:r>
            <w:r w:rsidRPr="007E74BC">
              <w:rPr>
                <w:rFonts w:ascii="Times New Roman" w:hAnsi="Times New Roman"/>
                <w:bCs/>
                <w:color w:val="000000"/>
                <w:sz w:val="18"/>
                <w:szCs w:val="18"/>
              </w:rPr>
              <w:t>学期</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恢复生态</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生态规划</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r>
      <w:tr w:rsidR="007E74BC">
        <w:trPr>
          <w:cantSplit/>
          <w:trHeight w:hRule="exact" w:val="701"/>
          <w:jc w:val="center"/>
        </w:trPr>
        <w:tc>
          <w:tcPr>
            <w:tcW w:w="429" w:type="dxa"/>
            <w:vMerge w:val="restart"/>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四</w:t>
            </w:r>
          </w:p>
        </w:tc>
        <w:tc>
          <w:tcPr>
            <w:tcW w:w="1188"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第</w:t>
            </w:r>
            <w:r w:rsidRPr="007E74BC">
              <w:rPr>
                <w:rFonts w:ascii="Times New Roman" w:hAnsi="Times New Roman"/>
                <w:bCs/>
                <w:color w:val="000000"/>
                <w:sz w:val="18"/>
                <w:szCs w:val="18"/>
              </w:rPr>
              <w:t>7</w:t>
            </w:r>
            <w:r w:rsidRPr="007E74BC">
              <w:rPr>
                <w:rFonts w:ascii="Times New Roman" w:hAnsi="Times New Roman"/>
                <w:bCs/>
                <w:color w:val="000000"/>
                <w:sz w:val="18"/>
                <w:szCs w:val="18"/>
              </w:rPr>
              <w:t>学期</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应用生态</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bCs/>
                <w:color w:val="000000"/>
                <w:sz w:val="18"/>
                <w:szCs w:val="18"/>
              </w:rPr>
              <w:t>#</w:t>
            </w:r>
          </w:p>
        </w:tc>
      </w:tr>
      <w:tr w:rsidR="007E74BC">
        <w:trPr>
          <w:cantSplit/>
          <w:trHeight w:hRule="exact" w:val="680"/>
          <w:jc w:val="center"/>
        </w:trPr>
        <w:tc>
          <w:tcPr>
            <w:tcW w:w="429" w:type="dxa"/>
            <w:vMerge/>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1188"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第</w:t>
            </w:r>
            <w:r w:rsidRPr="007E74BC">
              <w:rPr>
                <w:rFonts w:ascii="Times New Roman" w:hAnsi="Times New Roman"/>
                <w:bCs/>
                <w:color w:val="000000"/>
                <w:sz w:val="18"/>
                <w:szCs w:val="18"/>
              </w:rPr>
              <w:t>8</w:t>
            </w:r>
            <w:r w:rsidRPr="007E74BC">
              <w:rPr>
                <w:rFonts w:ascii="Times New Roman" w:hAnsi="Times New Roman"/>
                <w:bCs/>
                <w:color w:val="000000"/>
                <w:sz w:val="18"/>
                <w:szCs w:val="18"/>
              </w:rPr>
              <w:t>学期</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r w:rsidRPr="007E74BC">
              <w:rPr>
                <w:rFonts w:ascii="Times New Roman" w:hAnsi="Times New Roman" w:hint="eastAsia"/>
                <w:bCs/>
                <w:color w:val="000000"/>
                <w:sz w:val="18"/>
                <w:szCs w:val="18"/>
              </w:rPr>
              <w:t>‖</w:t>
            </w: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4"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c>
          <w:tcPr>
            <w:tcW w:w="445" w:type="dxa"/>
            <w:vAlign w:val="center"/>
          </w:tcPr>
          <w:p w:rsidR="007E74BC" w:rsidRPr="007E74BC" w:rsidRDefault="007E74BC" w:rsidP="007E74BC">
            <w:pPr>
              <w:spacing w:line="240" w:lineRule="exact"/>
              <w:jc w:val="center"/>
              <w:rPr>
                <w:rFonts w:ascii="Times New Roman" w:hAnsi="Times New Roman"/>
                <w:bCs/>
                <w:color w:val="000000"/>
                <w:sz w:val="18"/>
                <w:szCs w:val="18"/>
              </w:rPr>
            </w:pPr>
          </w:p>
        </w:tc>
      </w:tr>
    </w:tbl>
    <w:p w:rsidR="007E74BC" w:rsidRDefault="00A30D53">
      <w:pPr>
        <w:spacing w:before="60" w:line="240" w:lineRule="exact"/>
        <w:ind w:left="1350" w:hangingChars="750" w:hanging="1350"/>
        <w:rPr>
          <w:rFonts w:eastAsia="黑体"/>
          <w:color w:val="000000"/>
          <w:sz w:val="18"/>
          <w:szCs w:val="18"/>
        </w:rPr>
      </w:pPr>
      <w:r>
        <w:rPr>
          <w:rFonts w:eastAsia="黑体"/>
          <w:color w:val="000000"/>
          <w:sz w:val="18"/>
          <w:szCs w:val="18"/>
        </w:rPr>
        <w:t>说明：</w:t>
      </w:r>
      <w:r>
        <w:rPr>
          <w:rFonts w:eastAsia="黑体"/>
          <w:color w:val="000000"/>
          <w:sz w:val="18"/>
          <w:szCs w:val="18"/>
        </w:rPr>
        <w:t>1</w:t>
      </w:r>
      <w:r>
        <w:rPr>
          <w:rFonts w:eastAsia="黑体"/>
          <w:color w:val="000000"/>
          <w:sz w:val="18"/>
          <w:szCs w:val="18"/>
        </w:rPr>
        <w:t>、符号：</w:t>
      </w:r>
      <w:r>
        <w:rPr>
          <w:rFonts w:eastAsia="黑体"/>
          <w:color w:val="000000"/>
          <w:sz w:val="18"/>
          <w:szCs w:val="18"/>
        </w:rPr>
        <w:t>□</w:t>
      </w:r>
      <w:r>
        <w:rPr>
          <w:rFonts w:eastAsia="黑体"/>
          <w:color w:val="000000"/>
          <w:sz w:val="18"/>
          <w:szCs w:val="18"/>
        </w:rPr>
        <w:t>上课</w:t>
      </w:r>
      <w:r>
        <w:rPr>
          <w:rFonts w:ascii="宋体" w:hAnsi="宋体" w:cs="宋体" w:hint="eastAsia"/>
          <w:color w:val="000000"/>
          <w:sz w:val="18"/>
          <w:szCs w:val="18"/>
        </w:rPr>
        <w:t>☆</w:t>
      </w:r>
      <w:r>
        <w:rPr>
          <w:rFonts w:eastAsia="黑体"/>
          <w:color w:val="000000"/>
          <w:sz w:val="18"/>
          <w:szCs w:val="18"/>
        </w:rPr>
        <w:t>军事理论及训练</w:t>
      </w:r>
      <w:r>
        <w:rPr>
          <w:rFonts w:ascii="Cambria Math" w:eastAsia="黑体" w:hAnsi="Cambria Math" w:cs="Cambria Math"/>
          <w:color w:val="000000"/>
          <w:sz w:val="18"/>
          <w:szCs w:val="18"/>
        </w:rPr>
        <w:t>△</w:t>
      </w:r>
      <w:r>
        <w:rPr>
          <w:rFonts w:eastAsia="黑体"/>
          <w:color w:val="000000"/>
          <w:sz w:val="18"/>
          <w:szCs w:val="18"/>
        </w:rPr>
        <w:t>专业劳动</w:t>
      </w:r>
      <w:r>
        <w:rPr>
          <w:rFonts w:eastAsia="黑体"/>
          <w:color w:val="000000"/>
          <w:sz w:val="18"/>
          <w:szCs w:val="18"/>
        </w:rPr>
        <w:t xml:space="preserve">  ×</w:t>
      </w:r>
      <w:r>
        <w:rPr>
          <w:rFonts w:eastAsia="黑体"/>
          <w:color w:val="000000"/>
          <w:sz w:val="18"/>
          <w:szCs w:val="18"/>
        </w:rPr>
        <w:t>生产劳动</w:t>
      </w:r>
      <w:r>
        <w:rPr>
          <w:rFonts w:ascii="Arial" w:eastAsia="黑体" w:hAnsi="Arial" w:cs="Arial"/>
          <w:color w:val="000000"/>
          <w:sz w:val="18"/>
          <w:szCs w:val="18"/>
        </w:rPr>
        <w:t>▲</w:t>
      </w:r>
      <w:r>
        <w:rPr>
          <w:rFonts w:eastAsia="黑体"/>
          <w:color w:val="000000"/>
          <w:sz w:val="18"/>
          <w:szCs w:val="18"/>
        </w:rPr>
        <w:t>分散进行的</w:t>
      </w:r>
      <w:proofErr w:type="gramStart"/>
      <w:r>
        <w:rPr>
          <w:rFonts w:eastAsia="黑体"/>
          <w:color w:val="000000"/>
          <w:sz w:val="18"/>
          <w:szCs w:val="18"/>
        </w:rPr>
        <w:t>园场</w:t>
      </w:r>
      <w:proofErr w:type="gramEnd"/>
      <w:r>
        <w:rPr>
          <w:rFonts w:eastAsia="黑体"/>
          <w:color w:val="000000"/>
          <w:sz w:val="18"/>
          <w:szCs w:val="18"/>
        </w:rPr>
        <w:t>实习、农事劳动、专业劳动等</w:t>
      </w:r>
      <w:r>
        <w:rPr>
          <w:rFonts w:ascii="宋体" w:hAnsi="宋体" w:cs="宋体" w:hint="eastAsia"/>
          <w:color w:val="000000"/>
          <w:sz w:val="18"/>
          <w:szCs w:val="18"/>
        </w:rPr>
        <w:t>⊙</w:t>
      </w:r>
      <w:r>
        <w:rPr>
          <w:rFonts w:eastAsia="黑体"/>
          <w:color w:val="000000"/>
          <w:sz w:val="18"/>
          <w:szCs w:val="18"/>
        </w:rPr>
        <w:t>教学实习</w:t>
      </w:r>
      <w:r>
        <w:rPr>
          <w:rFonts w:ascii="宋体" w:hAnsi="宋体" w:cs="宋体" w:hint="eastAsia"/>
          <w:color w:val="000000"/>
          <w:sz w:val="18"/>
          <w:szCs w:val="18"/>
        </w:rPr>
        <w:t>※</w:t>
      </w:r>
      <w:r>
        <w:rPr>
          <w:rFonts w:eastAsia="黑体"/>
          <w:color w:val="000000"/>
          <w:sz w:val="18"/>
          <w:szCs w:val="18"/>
        </w:rPr>
        <w:t>课程设计：考试</w:t>
      </w:r>
      <w:r>
        <w:rPr>
          <w:rFonts w:eastAsia="黑体"/>
          <w:color w:val="000000"/>
          <w:sz w:val="18"/>
          <w:szCs w:val="18"/>
        </w:rPr>
        <w:t xml:space="preserve">  ∞</w:t>
      </w:r>
      <w:r>
        <w:rPr>
          <w:rFonts w:eastAsia="黑体"/>
          <w:color w:val="000000"/>
          <w:sz w:val="18"/>
          <w:szCs w:val="18"/>
        </w:rPr>
        <w:t>毕业（生产）实习</w:t>
      </w:r>
      <w:r>
        <w:rPr>
          <w:rFonts w:ascii="宋体" w:hAnsi="宋体" w:cs="宋体" w:hint="eastAsia"/>
          <w:color w:val="000000"/>
          <w:sz w:val="18"/>
          <w:szCs w:val="18"/>
        </w:rPr>
        <w:t>◆</w:t>
      </w:r>
      <w:r>
        <w:rPr>
          <w:rFonts w:eastAsia="黑体"/>
          <w:color w:val="000000"/>
          <w:sz w:val="18"/>
          <w:szCs w:val="18"/>
        </w:rPr>
        <w:t>毕业设计</w:t>
      </w:r>
      <w:r>
        <w:rPr>
          <w:rFonts w:eastAsia="黑体"/>
          <w:color w:val="000000"/>
          <w:sz w:val="18"/>
          <w:szCs w:val="18"/>
        </w:rPr>
        <w:t xml:space="preserve">  ‖</w:t>
      </w:r>
      <w:r>
        <w:rPr>
          <w:rFonts w:eastAsia="黑体"/>
          <w:color w:val="000000"/>
          <w:sz w:val="18"/>
          <w:szCs w:val="18"/>
        </w:rPr>
        <w:t>毕业</w:t>
      </w:r>
      <w:r>
        <w:rPr>
          <w:rFonts w:eastAsia="黑体"/>
          <w:color w:val="000000"/>
          <w:sz w:val="18"/>
          <w:szCs w:val="18"/>
        </w:rPr>
        <w:t>(</w:t>
      </w:r>
      <w:r>
        <w:rPr>
          <w:rFonts w:eastAsia="黑体"/>
          <w:color w:val="000000"/>
          <w:sz w:val="18"/>
          <w:szCs w:val="18"/>
        </w:rPr>
        <w:t>生产</w:t>
      </w:r>
      <w:r>
        <w:rPr>
          <w:rFonts w:eastAsia="黑体"/>
          <w:color w:val="000000"/>
          <w:sz w:val="18"/>
          <w:szCs w:val="18"/>
        </w:rPr>
        <w:t>)</w:t>
      </w:r>
      <w:r>
        <w:rPr>
          <w:rFonts w:eastAsia="黑体"/>
          <w:color w:val="000000"/>
          <w:sz w:val="18"/>
          <w:szCs w:val="18"/>
        </w:rPr>
        <w:t>实习总结、论文答辩</w:t>
      </w:r>
      <w:r>
        <w:rPr>
          <w:rFonts w:eastAsia="黑体"/>
          <w:color w:val="000000"/>
          <w:sz w:val="18"/>
          <w:szCs w:val="18"/>
        </w:rPr>
        <w:t xml:space="preserve">  #</w:t>
      </w:r>
      <w:r>
        <w:rPr>
          <w:rFonts w:eastAsia="黑体"/>
          <w:color w:val="000000"/>
          <w:sz w:val="18"/>
          <w:szCs w:val="18"/>
        </w:rPr>
        <w:t>假期</w:t>
      </w:r>
      <w:r>
        <w:rPr>
          <w:rFonts w:eastAsia="黑体"/>
          <w:color w:val="000000"/>
          <w:sz w:val="18"/>
          <w:szCs w:val="18"/>
        </w:rPr>
        <w:t xml:space="preserve">    /</w:t>
      </w:r>
      <w:r>
        <w:rPr>
          <w:rFonts w:eastAsia="黑体"/>
          <w:color w:val="000000"/>
          <w:sz w:val="18"/>
          <w:szCs w:val="18"/>
        </w:rPr>
        <w:t>为分割符，如</w:t>
      </w:r>
      <w:r>
        <w:rPr>
          <w:rFonts w:eastAsia="黑体"/>
          <w:color w:val="000000"/>
          <w:sz w:val="18"/>
          <w:szCs w:val="18"/>
        </w:rPr>
        <w:t>“</w:t>
      </w:r>
      <w:r>
        <w:rPr>
          <w:rFonts w:ascii="宋体" w:hAnsi="宋体" w:cs="宋体" w:hint="eastAsia"/>
          <w:color w:val="000000"/>
          <w:sz w:val="18"/>
          <w:szCs w:val="18"/>
        </w:rPr>
        <w:t>⊙</w:t>
      </w:r>
      <w:r>
        <w:rPr>
          <w:rFonts w:eastAsia="黑体" w:cs="Calibri"/>
          <w:color w:val="000000"/>
          <w:sz w:val="18"/>
          <w:szCs w:val="18"/>
        </w:rPr>
        <w:t>/”</w:t>
      </w:r>
      <w:r>
        <w:rPr>
          <w:rFonts w:eastAsia="黑体"/>
          <w:color w:val="000000"/>
          <w:sz w:val="18"/>
          <w:szCs w:val="18"/>
        </w:rPr>
        <w:t>指前半周教学实习；</w:t>
      </w:r>
      <w:r>
        <w:rPr>
          <w:rFonts w:eastAsia="黑体"/>
          <w:color w:val="000000"/>
          <w:sz w:val="18"/>
          <w:szCs w:val="18"/>
        </w:rPr>
        <w:t>“/</w:t>
      </w:r>
      <w:r>
        <w:rPr>
          <w:rFonts w:ascii="宋体" w:hAnsi="宋体" w:cs="宋体" w:hint="eastAsia"/>
          <w:color w:val="000000"/>
          <w:sz w:val="18"/>
          <w:szCs w:val="18"/>
        </w:rPr>
        <w:t>⊙</w:t>
      </w:r>
      <w:r>
        <w:rPr>
          <w:rFonts w:eastAsia="黑体" w:cs="Calibri"/>
          <w:color w:val="000000"/>
          <w:sz w:val="18"/>
          <w:szCs w:val="18"/>
        </w:rPr>
        <w:t>”</w:t>
      </w:r>
      <w:r>
        <w:rPr>
          <w:rFonts w:eastAsia="黑体"/>
          <w:color w:val="000000"/>
          <w:sz w:val="18"/>
          <w:szCs w:val="18"/>
        </w:rPr>
        <w:t>指后半周教学实习。</w:t>
      </w:r>
    </w:p>
    <w:p w:rsidR="007E74BC" w:rsidRDefault="00A30D53" w:rsidP="007E74BC">
      <w:pPr>
        <w:spacing w:before="60" w:line="240" w:lineRule="exact"/>
        <w:ind w:leftChars="192" w:left="1348" w:hangingChars="450" w:hanging="810"/>
        <w:rPr>
          <w:rFonts w:eastAsia="黑体"/>
          <w:color w:val="000000"/>
          <w:sz w:val="18"/>
          <w:szCs w:val="18"/>
        </w:rPr>
      </w:pPr>
      <w:r>
        <w:rPr>
          <w:rFonts w:eastAsia="黑体"/>
          <w:color w:val="000000"/>
          <w:sz w:val="18"/>
          <w:szCs w:val="18"/>
        </w:rPr>
        <w:t>2</w:t>
      </w:r>
      <w:r>
        <w:rPr>
          <w:rFonts w:eastAsia="黑体"/>
          <w:color w:val="000000"/>
          <w:sz w:val="18"/>
          <w:szCs w:val="18"/>
        </w:rPr>
        <w:t>、多学期开设的环节需要加下划线</w:t>
      </w:r>
      <w:r>
        <w:rPr>
          <w:rFonts w:eastAsia="黑体"/>
          <w:color w:val="000000"/>
          <w:sz w:val="18"/>
          <w:szCs w:val="18"/>
        </w:rPr>
        <w:t>“</w:t>
      </w:r>
      <w:r w:rsidR="00A068EF">
        <w:rPr>
          <w:rFonts w:eastAsia="黑体" w:hint="eastAsia"/>
          <w:color w:val="000000"/>
          <w:sz w:val="18"/>
          <w:szCs w:val="18"/>
        </w:rPr>
        <w:t>_</w:t>
      </w:r>
      <w:r>
        <w:rPr>
          <w:rFonts w:eastAsia="黑体"/>
          <w:color w:val="000000"/>
          <w:sz w:val="18"/>
          <w:szCs w:val="18"/>
        </w:rPr>
        <w:t>”</w:t>
      </w:r>
      <w:r>
        <w:rPr>
          <w:rFonts w:eastAsia="黑体"/>
          <w:color w:val="000000"/>
          <w:sz w:val="18"/>
          <w:szCs w:val="18"/>
        </w:rPr>
        <w:t>标明。如：</w:t>
      </w:r>
      <w:r>
        <w:rPr>
          <w:rFonts w:eastAsia="黑体"/>
          <w:color w:val="000000"/>
          <w:sz w:val="18"/>
          <w:szCs w:val="18"/>
        </w:rPr>
        <w:t>“</w:t>
      </w:r>
      <w:r>
        <w:rPr>
          <w:rFonts w:ascii="宋体" w:hAnsi="宋体" w:cs="宋体" w:hint="eastAsia"/>
          <w:color w:val="000000"/>
          <w:sz w:val="18"/>
          <w:szCs w:val="18"/>
          <w:u w:val="single"/>
        </w:rPr>
        <w:t>⊙</w:t>
      </w:r>
      <w:r>
        <w:rPr>
          <w:rFonts w:eastAsia="黑体"/>
          <w:color w:val="000000"/>
          <w:sz w:val="18"/>
          <w:szCs w:val="18"/>
        </w:rPr>
        <w:t>”</w:t>
      </w:r>
      <w:r>
        <w:rPr>
          <w:rFonts w:eastAsia="黑体"/>
          <w:color w:val="000000"/>
          <w:sz w:val="18"/>
          <w:szCs w:val="18"/>
        </w:rPr>
        <w:t>为多学期开设的教学实习，本学期</w:t>
      </w:r>
      <w:r>
        <w:rPr>
          <w:rFonts w:eastAsia="黑体"/>
          <w:color w:val="000000"/>
          <w:sz w:val="18"/>
          <w:szCs w:val="18"/>
        </w:rPr>
        <w:t>1</w:t>
      </w:r>
      <w:r>
        <w:rPr>
          <w:rFonts w:eastAsia="黑体"/>
          <w:color w:val="000000"/>
          <w:sz w:val="18"/>
          <w:szCs w:val="18"/>
        </w:rPr>
        <w:t>周；</w:t>
      </w:r>
      <w:r>
        <w:rPr>
          <w:rFonts w:eastAsia="黑体"/>
          <w:color w:val="000000"/>
          <w:sz w:val="18"/>
          <w:szCs w:val="18"/>
        </w:rPr>
        <w:t>“</w:t>
      </w:r>
      <w:r>
        <w:rPr>
          <w:rFonts w:ascii="宋体" w:hAnsi="宋体" w:cs="宋体" w:hint="eastAsia"/>
          <w:color w:val="000000"/>
          <w:sz w:val="18"/>
          <w:szCs w:val="18"/>
          <w:u w:val="single"/>
        </w:rPr>
        <w:t>⊙</w:t>
      </w:r>
      <w:r>
        <w:rPr>
          <w:rFonts w:eastAsia="黑体" w:cs="Calibri"/>
          <w:color w:val="000000"/>
          <w:sz w:val="18"/>
          <w:szCs w:val="18"/>
          <w:u w:val="single"/>
        </w:rPr>
        <w:t>/2</w:t>
      </w:r>
      <w:r>
        <w:rPr>
          <w:rFonts w:eastAsia="黑体"/>
          <w:color w:val="000000"/>
          <w:sz w:val="18"/>
          <w:szCs w:val="18"/>
        </w:rPr>
        <w:t>”</w:t>
      </w:r>
      <w:r>
        <w:rPr>
          <w:rFonts w:eastAsia="黑体"/>
          <w:color w:val="000000"/>
          <w:sz w:val="18"/>
          <w:szCs w:val="18"/>
        </w:rPr>
        <w:t>为</w:t>
      </w:r>
      <w:r>
        <w:rPr>
          <w:rFonts w:eastAsia="黑体"/>
          <w:color w:val="000000"/>
          <w:sz w:val="18"/>
          <w:szCs w:val="18"/>
        </w:rPr>
        <w:t>0.5</w:t>
      </w:r>
      <w:r>
        <w:rPr>
          <w:rFonts w:eastAsia="黑体"/>
          <w:color w:val="000000"/>
          <w:sz w:val="18"/>
          <w:szCs w:val="18"/>
        </w:rPr>
        <w:t>周，安排在前半周；</w:t>
      </w:r>
      <w:r>
        <w:rPr>
          <w:rFonts w:eastAsia="黑体"/>
          <w:color w:val="000000"/>
          <w:sz w:val="18"/>
          <w:szCs w:val="18"/>
        </w:rPr>
        <w:t>“/</w:t>
      </w:r>
      <w:r>
        <w:rPr>
          <w:rFonts w:ascii="宋体" w:hAnsi="宋体" w:cs="宋体" w:hint="eastAsia"/>
          <w:color w:val="000000"/>
          <w:sz w:val="18"/>
          <w:szCs w:val="18"/>
          <w:u w:val="single"/>
        </w:rPr>
        <w:t>⊙</w:t>
      </w:r>
      <w:r>
        <w:rPr>
          <w:rFonts w:eastAsia="黑体" w:cs="Calibri"/>
          <w:color w:val="000000"/>
          <w:sz w:val="18"/>
          <w:szCs w:val="18"/>
          <w:u w:val="single"/>
        </w:rPr>
        <w:t>/4</w:t>
      </w:r>
      <w:r>
        <w:rPr>
          <w:rFonts w:eastAsia="黑体"/>
          <w:color w:val="000000"/>
          <w:sz w:val="18"/>
          <w:szCs w:val="18"/>
        </w:rPr>
        <w:t>”</w:t>
      </w:r>
      <w:r>
        <w:rPr>
          <w:rFonts w:eastAsia="黑体"/>
          <w:color w:val="000000"/>
          <w:sz w:val="18"/>
          <w:szCs w:val="18"/>
        </w:rPr>
        <w:t>为</w:t>
      </w:r>
      <w:r>
        <w:rPr>
          <w:rFonts w:eastAsia="黑体"/>
          <w:color w:val="000000"/>
          <w:sz w:val="18"/>
          <w:szCs w:val="18"/>
        </w:rPr>
        <w:t>0.25</w:t>
      </w:r>
      <w:r>
        <w:rPr>
          <w:rFonts w:eastAsia="黑体"/>
          <w:color w:val="000000"/>
          <w:sz w:val="18"/>
          <w:szCs w:val="18"/>
        </w:rPr>
        <w:t>周，安排在后半周。毕业设计</w:t>
      </w:r>
      <w:r>
        <w:rPr>
          <w:rFonts w:eastAsia="黑体"/>
          <w:color w:val="000000"/>
          <w:sz w:val="18"/>
          <w:szCs w:val="18"/>
        </w:rPr>
        <w:t xml:space="preserve">  ‖</w:t>
      </w:r>
      <w:r>
        <w:rPr>
          <w:rFonts w:eastAsia="黑体"/>
          <w:color w:val="000000"/>
          <w:sz w:val="18"/>
          <w:szCs w:val="18"/>
        </w:rPr>
        <w:t>毕业</w:t>
      </w:r>
      <w:r>
        <w:rPr>
          <w:rFonts w:eastAsia="黑体"/>
          <w:color w:val="000000"/>
          <w:sz w:val="18"/>
          <w:szCs w:val="18"/>
        </w:rPr>
        <w:t>(</w:t>
      </w:r>
      <w:r>
        <w:rPr>
          <w:rFonts w:eastAsia="黑体"/>
          <w:color w:val="000000"/>
          <w:sz w:val="18"/>
          <w:szCs w:val="18"/>
        </w:rPr>
        <w:t>生产</w:t>
      </w:r>
      <w:r>
        <w:rPr>
          <w:rFonts w:eastAsia="黑体"/>
          <w:color w:val="000000"/>
          <w:sz w:val="18"/>
          <w:szCs w:val="18"/>
        </w:rPr>
        <w:t>)</w:t>
      </w:r>
      <w:r>
        <w:rPr>
          <w:rFonts w:eastAsia="黑体"/>
          <w:color w:val="000000"/>
          <w:sz w:val="18"/>
          <w:szCs w:val="18"/>
        </w:rPr>
        <w:t>实习总结、论文答辩</w:t>
      </w:r>
      <w:r>
        <w:rPr>
          <w:rFonts w:eastAsia="黑体"/>
          <w:color w:val="000000"/>
          <w:sz w:val="18"/>
          <w:szCs w:val="18"/>
        </w:rPr>
        <w:t xml:space="preserve">  #</w:t>
      </w:r>
      <w:r>
        <w:rPr>
          <w:rFonts w:eastAsia="黑体"/>
          <w:color w:val="000000"/>
          <w:sz w:val="18"/>
          <w:szCs w:val="18"/>
        </w:rPr>
        <w:t>假期</w:t>
      </w:r>
      <w:r>
        <w:rPr>
          <w:rFonts w:eastAsia="黑体"/>
          <w:color w:val="000000"/>
          <w:sz w:val="18"/>
          <w:szCs w:val="18"/>
        </w:rPr>
        <w:t xml:space="preserve">    /</w:t>
      </w:r>
      <w:r>
        <w:rPr>
          <w:rFonts w:eastAsia="黑体"/>
          <w:color w:val="000000"/>
          <w:sz w:val="18"/>
          <w:szCs w:val="18"/>
        </w:rPr>
        <w:t>为分割符，如</w:t>
      </w:r>
      <w:r>
        <w:rPr>
          <w:rFonts w:eastAsia="黑体"/>
          <w:color w:val="000000"/>
          <w:sz w:val="18"/>
          <w:szCs w:val="18"/>
        </w:rPr>
        <w:t>“⊙/”</w:t>
      </w:r>
      <w:r>
        <w:rPr>
          <w:rFonts w:eastAsia="黑体"/>
          <w:color w:val="000000"/>
          <w:sz w:val="18"/>
          <w:szCs w:val="18"/>
        </w:rPr>
        <w:t>指前半周教学实习；</w:t>
      </w:r>
      <w:r>
        <w:rPr>
          <w:rFonts w:eastAsia="黑体"/>
          <w:color w:val="000000"/>
          <w:sz w:val="18"/>
          <w:szCs w:val="18"/>
        </w:rPr>
        <w:t>“/⊙”</w:t>
      </w:r>
      <w:r>
        <w:rPr>
          <w:rFonts w:eastAsia="黑体"/>
          <w:color w:val="000000"/>
          <w:sz w:val="18"/>
          <w:szCs w:val="18"/>
        </w:rPr>
        <w:t>指后半周教学实习。</w:t>
      </w:r>
    </w:p>
    <w:p w:rsidR="007E74BC" w:rsidRDefault="007E74BC" w:rsidP="0011237A">
      <w:pPr>
        <w:autoSpaceDE w:val="0"/>
        <w:autoSpaceDN w:val="0"/>
        <w:adjustRightInd w:val="0"/>
        <w:spacing w:afterLines="50" w:after="197"/>
        <w:rPr>
          <w:sz w:val="18"/>
        </w:rPr>
      </w:pPr>
    </w:p>
    <w:sectPr w:rsidR="007E74BC" w:rsidSect="007E74BC">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50E" w:rsidRDefault="00F9750E" w:rsidP="003D3BBA">
      <w:r>
        <w:separator/>
      </w:r>
    </w:p>
  </w:endnote>
  <w:endnote w:type="continuationSeparator" w:id="0">
    <w:p w:rsidR="00F9750E" w:rsidRDefault="00F9750E" w:rsidP="003D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50E" w:rsidRDefault="00F9750E" w:rsidP="003D3BBA">
      <w:r>
        <w:separator/>
      </w:r>
    </w:p>
  </w:footnote>
  <w:footnote w:type="continuationSeparator" w:id="0">
    <w:p w:rsidR="00F9750E" w:rsidRDefault="00F9750E" w:rsidP="003D3BB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qajh">
    <w15:presenceInfo w15:providerId="None" w15:userId="xaqajh"/>
  </w15:person>
  <w15:person w15:author="lenovo">
    <w15:presenceInfo w15:providerId="None" w15:userId="lenovo"/>
  </w15:person>
  <w15:person w15:author="微软用户">
    <w15:presenceInfo w15:providerId="None" w15:userId="微软用户"/>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22A80"/>
    <w:rsid w:val="00034B81"/>
    <w:rsid w:val="00036978"/>
    <w:rsid w:val="00043495"/>
    <w:rsid w:val="00045D2E"/>
    <w:rsid w:val="00047C0A"/>
    <w:rsid w:val="00057B51"/>
    <w:rsid w:val="00063156"/>
    <w:rsid w:val="000643A7"/>
    <w:rsid w:val="00076D08"/>
    <w:rsid w:val="00085D74"/>
    <w:rsid w:val="00087DCA"/>
    <w:rsid w:val="00095DA0"/>
    <w:rsid w:val="000A33EF"/>
    <w:rsid w:val="000C2178"/>
    <w:rsid w:val="000C3BCB"/>
    <w:rsid w:val="000C5BE1"/>
    <w:rsid w:val="000D0810"/>
    <w:rsid w:val="000D0889"/>
    <w:rsid w:val="000E60F4"/>
    <w:rsid w:val="00100B3A"/>
    <w:rsid w:val="00102818"/>
    <w:rsid w:val="001031CB"/>
    <w:rsid w:val="0010575E"/>
    <w:rsid w:val="00107A3E"/>
    <w:rsid w:val="0011237A"/>
    <w:rsid w:val="00115677"/>
    <w:rsid w:val="001157D7"/>
    <w:rsid w:val="00126B16"/>
    <w:rsid w:val="00156000"/>
    <w:rsid w:val="00156AB9"/>
    <w:rsid w:val="0017499C"/>
    <w:rsid w:val="00196EB3"/>
    <w:rsid w:val="001A4022"/>
    <w:rsid w:val="001B3812"/>
    <w:rsid w:val="001D4DF7"/>
    <w:rsid w:val="001D7487"/>
    <w:rsid w:val="001F59C5"/>
    <w:rsid w:val="00203D54"/>
    <w:rsid w:val="0022098C"/>
    <w:rsid w:val="00231BB3"/>
    <w:rsid w:val="002437E3"/>
    <w:rsid w:val="0027461C"/>
    <w:rsid w:val="00283299"/>
    <w:rsid w:val="00294186"/>
    <w:rsid w:val="00296479"/>
    <w:rsid w:val="002B0A35"/>
    <w:rsid w:val="002B61E4"/>
    <w:rsid w:val="002C0C31"/>
    <w:rsid w:val="002C1976"/>
    <w:rsid w:val="002C2FB5"/>
    <w:rsid w:val="00301571"/>
    <w:rsid w:val="00307DEB"/>
    <w:rsid w:val="00311376"/>
    <w:rsid w:val="003172F0"/>
    <w:rsid w:val="00342D40"/>
    <w:rsid w:val="00350D97"/>
    <w:rsid w:val="003719E4"/>
    <w:rsid w:val="00372F68"/>
    <w:rsid w:val="00377852"/>
    <w:rsid w:val="00393FA1"/>
    <w:rsid w:val="0039477D"/>
    <w:rsid w:val="003A4C36"/>
    <w:rsid w:val="003B243B"/>
    <w:rsid w:val="003D3BBA"/>
    <w:rsid w:val="003E2E73"/>
    <w:rsid w:val="003F02E7"/>
    <w:rsid w:val="00401B31"/>
    <w:rsid w:val="00405D91"/>
    <w:rsid w:val="004127E8"/>
    <w:rsid w:val="00417AB6"/>
    <w:rsid w:val="00417F89"/>
    <w:rsid w:val="00422DEB"/>
    <w:rsid w:val="00435C9E"/>
    <w:rsid w:val="004432D1"/>
    <w:rsid w:val="00465EA1"/>
    <w:rsid w:val="00473825"/>
    <w:rsid w:val="00494AFA"/>
    <w:rsid w:val="004A531D"/>
    <w:rsid w:val="004A5E56"/>
    <w:rsid w:val="004A7A99"/>
    <w:rsid w:val="004B6C67"/>
    <w:rsid w:val="004B7740"/>
    <w:rsid w:val="004C194F"/>
    <w:rsid w:val="004C4245"/>
    <w:rsid w:val="004C7086"/>
    <w:rsid w:val="004E00CA"/>
    <w:rsid w:val="004E0FB6"/>
    <w:rsid w:val="005556B5"/>
    <w:rsid w:val="0056735F"/>
    <w:rsid w:val="00570759"/>
    <w:rsid w:val="00573BEA"/>
    <w:rsid w:val="00584E4D"/>
    <w:rsid w:val="00597D08"/>
    <w:rsid w:val="005A59C3"/>
    <w:rsid w:val="005C1641"/>
    <w:rsid w:val="005C1DE4"/>
    <w:rsid w:val="005C3D0C"/>
    <w:rsid w:val="005D0DB3"/>
    <w:rsid w:val="005D7BA8"/>
    <w:rsid w:val="005E6631"/>
    <w:rsid w:val="0060379E"/>
    <w:rsid w:val="006063BC"/>
    <w:rsid w:val="0060738A"/>
    <w:rsid w:val="00615BC2"/>
    <w:rsid w:val="0064261F"/>
    <w:rsid w:val="00657F86"/>
    <w:rsid w:val="0066293F"/>
    <w:rsid w:val="0066443F"/>
    <w:rsid w:val="0066464F"/>
    <w:rsid w:val="006770F4"/>
    <w:rsid w:val="00681151"/>
    <w:rsid w:val="00682524"/>
    <w:rsid w:val="00684E79"/>
    <w:rsid w:val="006862B4"/>
    <w:rsid w:val="00693B93"/>
    <w:rsid w:val="006953EB"/>
    <w:rsid w:val="006A345B"/>
    <w:rsid w:val="006B3C13"/>
    <w:rsid w:val="006D51A4"/>
    <w:rsid w:val="00714648"/>
    <w:rsid w:val="00716C50"/>
    <w:rsid w:val="007227A5"/>
    <w:rsid w:val="007246C1"/>
    <w:rsid w:val="00744105"/>
    <w:rsid w:val="007576E2"/>
    <w:rsid w:val="0076112B"/>
    <w:rsid w:val="00766F1E"/>
    <w:rsid w:val="00775092"/>
    <w:rsid w:val="007806C7"/>
    <w:rsid w:val="00780D23"/>
    <w:rsid w:val="00783F3B"/>
    <w:rsid w:val="00784810"/>
    <w:rsid w:val="007858B1"/>
    <w:rsid w:val="00794BD2"/>
    <w:rsid w:val="007A0B7A"/>
    <w:rsid w:val="007A2E36"/>
    <w:rsid w:val="007A3297"/>
    <w:rsid w:val="007B7D20"/>
    <w:rsid w:val="007E3915"/>
    <w:rsid w:val="007E74BC"/>
    <w:rsid w:val="007F2C3D"/>
    <w:rsid w:val="008114F9"/>
    <w:rsid w:val="0081199F"/>
    <w:rsid w:val="00817E03"/>
    <w:rsid w:val="008245C1"/>
    <w:rsid w:val="008245DE"/>
    <w:rsid w:val="00826B8E"/>
    <w:rsid w:val="00830D6E"/>
    <w:rsid w:val="00830DD2"/>
    <w:rsid w:val="008421D1"/>
    <w:rsid w:val="008441D9"/>
    <w:rsid w:val="00845676"/>
    <w:rsid w:val="00846531"/>
    <w:rsid w:val="00846914"/>
    <w:rsid w:val="0087509A"/>
    <w:rsid w:val="00875935"/>
    <w:rsid w:val="008A7979"/>
    <w:rsid w:val="008B6D5B"/>
    <w:rsid w:val="008C33EE"/>
    <w:rsid w:val="008C69A7"/>
    <w:rsid w:val="008E00A6"/>
    <w:rsid w:val="008E38D0"/>
    <w:rsid w:val="008E4199"/>
    <w:rsid w:val="008E5085"/>
    <w:rsid w:val="008F1468"/>
    <w:rsid w:val="00901EA7"/>
    <w:rsid w:val="009133E2"/>
    <w:rsid w:val="009140BB"/>
    <w:rsid w:val="00915607"/>
    <w:rsid w:val="009221A1"/>
    <w:rsid w:val="00924E99"/>
    <w:rsid w:val="00973816"/>
    <w:rsid w:val="00982CC0"/>
    <w:rsid w:val="00982D27"/>
    <w:rsid w:val="009A635C"/>
    <w:rsid w:val="009B0C2E"/>
    <w:rsid w:val="009C6323"/>
    <w:rsid w:val="00A030EC"/>
    <w:rsid w:val="00A068EF"/>
    <w:rsid w:val="00A13313"/>
    <w:rsid w:val="00A30CDF"/>
    <w:rsid w:val="00A30D53"/>
    <w:rsid w:val="00A33008"/>
    <w:rsid w:val="00A4367C"/>
    <w:rsid w:val="00A43EB4"/>
    <w:rsid w:val="00A44602"/>
    <w:rsid w:val="00A603DC"/>
    <w:rsid w:val="00A6772D"/>
    <w:rsid w:val="00A82455"/>
    <w:rsid w:val="00A924C7"/>
    <w:rsid w:val="00A92F26"/>
    <w:rsid w:val="00A96922"/>
    <w:rsid w:val="00AA5A13"/>
    <w:rsid w:val="00AA5E72"/>
    <w:rsid w:val="00AB3492"/>
    <w:rsid w:val="00AC065E"/>
    <w:rsid w:val="00AE212F"/>
    <w:rsid w:val="00AE5FAA"/>
    <w:rsid w:val="00AE6A68"/>
    <w:rsid w:val="00B00518"/>
    <w:rsid w:val="00B14CB2"/>
    <w:rsid w:val="00B21932"/>
    <w:rsid w:val="00B30F32"/>
    <w:rsid w:val="00B44B57"/>
    <w:rsid w:val="00B46698"/>
    <w:rsid w:val="00B60E23"/>
    <w:rsid w:val="00B64573"/>
    <w:rsid w:val="00B7750E"/>
    <w:rsid w:val="00B81789"/>
    <w:rsid w:val="00B847D8"/>
    <w:rsid w:val="00BA15EF"/>
    <w:rsid w:val="00BA3316"/>
    <w:rsid w:val="00BA415D"/>
    <w:rsid w:val="00BB57ED"/>
    <w:rsid w:val="00BC0288"/>
    <w:rsid w:val="00BF4EC5"/>
    <w:rsid w:val="00C014BC"/>
    <w:rsid w:val="00C21EEC"/>
    <w:rsid w:val="00C27ACC"/>
    <w:rsid w:val="00C3426F"/>
    <w:rsid w:val="00C36BFC"/>
    <w:rsid w:val="00C5018E"/>
    <w:rsid w:val="00C54533"/>
    <w:rsid w:val="00C54B36"/>
    <w:rsid w:val="00C55150"/>
    <w:rsid w:val="00C570D7"/>
    <w:rsid w:val="00C57B42"/>
    <w:rsid w:val="00C67F07"/>
    <w:rsid w:val="00C85DB4"/>
    <w:rsid w:val="00C90892"/>
    <w:rsid w:val="00CB7F77"/>
    <w:rsid w:val="00CC2204"/>
    <w:rsid w:val="00CC40A6"/>
    <w:rsid w:val="00CD2EDE"/>
    <w:rsid w:val="00CE6C1E"/>
    <w:rsid w:val="00D26DED"/>
    <w:rsid w:val="00D61599"/>
    <w:rsid w:val="00D75B1E"/>
    <w:rsid w:val="00D7717C"/>
    <w:rsid w:val="00D85116"/>
    <w:rsid w:val="00D87D11"/>
    <w:rsid w:val="00D90110"/>
    <w:rsid w:val="00D94257"/>
    <w:rsid w:val="00D946D3"/>
    <w:rsid w:val="00DA1C5A"/>
    <w:rsid w:val="00DA2F47"/>
    <w:rsid w:val="00DA6CFC"/>
    <w:rsid w:val="00DC102B"/>
    <w:rsid w:val="00DC13F3"/>
    <w:rsid w:val="00DC1D4D"/>
    <w:rsid w:val="00DC2986"/>
    <w:rsid w:val="00DE187C"/>
    <w:rsid w:val="00DE297E"/>
    <w:rsid w:val="00DF000C"/>
    <w:rsid w:val="00DF1764"/>
    <w:rsid w:val="00E025D9"/>
    <w:rsid w:val="00E043A4"/>
    <w:rsid w:val="00E14229"/>
    <w:rsid w:val="00E16402"/>
    <w:rsid w:val="00E236ED"/>
    <w:rsid w:val="00E25ACA"/>
    <w:rsid w:val="00E30D1A"/>
    <w:rsid w:val="00E35B29"/>
    <w:rsid w:val="00E35C43"/>
    <w:rsid w:val="00E50119"/>
    <w:rsid w:val="00E5626B"/>
    <w:rsid w:val="00EA4481"/>
    <w:rsid w:val="00EB147F"/>
    <w:rsid w:val="00EB7454"/>
    <w:rsid w:val="00EB74D7"/>
    <w:rsid w:val="00EC17D0"/>
    <w:rsid w:val="00ED20DA"/>
    <w:rsid w:val="00ED47A1"/>
    <w:rsid w:val="00EE25C7"/>
    <w:rsid w:val="00EE4487"/>
    <w:rsid w:val="00EF13A5"/>
    <w:rsid w:val="00EF5430"/>
    <w:rsid w:val="00F13DC1"/>
    <w:rsid w:val="00F317AF"/>
    <w:rsid w:val="00F32900"/>
    <w:rsid w:val="00F35752"/>
    <w:rsid w:val="00F41190"/>
    <w:rsid w:val="00F61539"/>
    <w:rsid w:val="00F7445C"/>
    <w:rsid w:val="00F76A75"/>
    <w:rsid w:val="00F908F7"/>
    <w:rsid w:val="00F9750E"/>
    <w:rsid w:val="00FA28B0"/>
    <w:rsid w:val="00FC48E4"/>
    <w:rsid w:val="00FC73AE"/>
    <w:rsid w:val="00FD267E"/>
    <w:rsid w:val="00FD536B"/>
    <w:rsid w:val="00FD6209"/>
    <w:rsid w:val="00FE23C2"/>
    <w:rsid w:val="06672E5C"/>
    <w:rsid w:val="0EF51933"/>
    <w:rsid w:val="2B082A50"/>
    <w:rsid w:val="4DE10C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4BC"/>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7E74BC"/>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link w:val="3Char"/>
    <w:uiPriority w:val="9"/>
    <w:unhideWhenUsed/>
    <w:qFormat/>
    <w:rsid w:val="007E74BC"/>
    <w:pPr>
      <w:keepNext/>
      <w:keepLines/>
      <w:spacing w:beforeLines="30" w:afterLines="30" w:line="416" w:lineRule="auto"/>
      <w:jc w:val="center"/>
      <w:outlineLvl w:val="2"/>
    </w:pPr>
    <w:rPr>
      <w:rFonts w:ascii="Times New Roman" w:eastAsia="黑体" w:hAnsi="Times New Roman"/>
      <w:bCs/>
      <w:sz w:val="24"/>
      <w:szCs w:val="32"/>
    </w:rPr>
  </w:style>
  <w:style w:type="paragraph" w:styleId="4">
    <w:name w:val="heading 4"/>
    <w:basedOn w:val="a"/>
    <w:next w:val="a"/>
    <w:uiPriority w:val="9"/>
    <w:unhideWhenUsed/>
    <w:qFormat/>
    <w:rsid w:val="007E74BC"/>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rsid w:val="007E74BC"/>
    <w:pPr>
      <w:ind w:firstLine="420"/>
    </w:pPr>
    <w:rPr>
      <w:rFonts w:ascii="Times New Roman" w:hAnsi="Times New Roman"/>
      <w:sz w:val="21"/>
      <w:szCs w:val="20"/>
    </w:rPr>
  </w:style>
  <w:style w:type="paragraph" w:styleId="a3">
    <w:name w:val="Balloon Text"/>
    <w:basedOn w:val="a"/>
    <w:link w:val="Char"/>
    <w:uiPriority w:val="99"/>
    <w:semiHidden/>
    <w:unhideWhenUsed/>
    <w:qFormat/>
    <w:rsid w:val="007E74BC"/>
    <w:rPr>
      <w:sz w:val="18"/>
      <w:szCs w:val="18"/>
    </w:rPr>
  </w:style>
  <w:style w:type="paragraph" w:styleId="a4">
    <w:name w:val="footer"/>
    <w:basedOn w:val="a"/>
    <w:link w:val="Char0"/>
    <w:uiPriority w:val="99"/>
    <w:unhideWhenUsed/>
    <w:rsid w:val="007E74BC"/>
    <w:pPr>
      <w:tabs>
        <w:tab w:val="center" w:pos="4153"/>
        <w:tab w:val="right" w:pos="8306"/>
      </w:tabs>
      <w:snapToGrid w:val="0"/>
      <w:jc w:val="left"/>
    </w:pPr>
    <w:rPr>
      <w:sz w:val="18"/>
      <w:szCs w:val="18"/>
    </w:rPr>
  </w:style>
  <w:style w:type="paragraph" w:styleId="a5">
    <w:name w:val="header"/>
    <w:basedOn w:val="a"/>
    <w:link w:val="Char1"/>
    <w:unhideWhenUsed/>
    <w:rsid w:val="007E74BC"/>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7E74BC"/>
    <w:rPr>
      <w:i/>
      <w:iCs/>
    </w:rPr>
  </w:style>
  <w:style w:type="paragraph" w:customStyle="1" w:styleId="Default">
    <w:name w:val="Default"/>
    <w:qFormat/>
    <w:rsid w:val="007E74BC"/>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7E74BC"/>
    <w:pPr>
      <w:ind w:firstLineChars="200" w:firstLine="420"/>
    </w:pPr>
    <w:rPr>
      <w:rFonts w:ascii="Times New Roman" w:hAnsi="Times New Roman"/>
      <w:sz w:val="21"/>
      <w:szCs w:val="24"/>
    </w:rPr>
  </w:style>
  <w:style w:type="character" w:customStyle="1" w:styleId="Char1">
    <w:name w:val="页眉 Char"/>
    <w:basedOn w:val="a0"/>
    <w:link w:val="a5"/>
    <w:rsid w:val="007E74BC"/>
    <w:rPr>
      <w:rFonts w:ascii="Calibri" w:eastAsia="宋体" w:hAnsi="Calibri" w:cs="Times New Roman"/>
      <w:sz w:val="18"/>
      <w:szCs w:val="18"/>
    </w:rPr>
  </w:style>
  <w:style w:type="character" w:customStyle="1" w:styleId="Char0">
    <w:name w:val="页脚 Char"/>
    <w:basedOn w:val="a0"/>
    <w:link w:val="a4"/>
    <w:uiPriority w:val="99"/>
    <w:rsid w:val="007E74BC"/>
    <w:rPr>
      <w:rFonts w:ascii="Calibri" w:eastAsia="宋体" w:hAnsi="Calibri" w:cs="Times New Roman"/>
      <w:sz w:val="18"/>
      <w:szCs w:val="18"/>
    </w:rPr>
  </w:style>
  <w:style w:type="character" w:customStyle="1" w:styleId="2Char">
    <w:name w:val="正文文本缩进 2 Char"/>
    <w:basedOn w:val="a0"/>
    <w:link w:val="20"/>
    <w:rsid w:val="007E74BC"/>
    <w:rPr>
      <w:rFonts w:ascii="Times New Roman" w:eastAsia="宋体" w:hAnsi="Times New Roman" w:cs="Times New Roman"/>
      <w:szCs w:val="20"/>
    </w:rPr>
  </w:style>
  <w:style w:type="character" w:customStyle="1" w:styleId="apple-converted-space">
    <w:name w:val="apple-converted-space"/>
    <w:basedOn w:val="a0"/>
    <w:rsid w:val="007E74BC"/>
  </w:style>
  <w:style w:type="paragraph" w:customStyle="1" w:styleId="Style7">
    <w:name w:val="_Style 7"/>
    <w:basedOn w:val="a"/>
    <w:rsid w:val="007E74BC"/>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7E74BC"/>
    <w:rPr>
      <w:rFonts w:ascii="Calibri" w:eastAsia="宋体" w:hAnsi="Calibri" w:cs="Times New Roman"/>
      <w:sz w:val="18"/>
      <w:szCs w:val="18"/>
    </w:rPr>
  </w:style>
  <w:style w:type="paragraph" w:customStyle="1" w:styleId="1">
    <w:name w:val="表前正文1"/>
    <w:basedOn w:val="a"/>
    <w:uiPriority w:val="99"/>
    <w:qFormat/>
    <w:rsid w:val="007E74BC"/>
    <w:pPr>
      <w:spacing w:line="440" w:lineRule="exact"/>
      <w:ind w:firstLineChars="200" w:firstLine="640"/>
    </w:pPr>
    <w:rPr>
      <w:rFonts w:ascii="Times New Roman" w:hAnsi="Times New Roman"/>
      <w:sz w:val="24"/>
      <w:szCs w:val="24"/>
    </w:rPr>
  </w:style>
  <w:style w:type="character" w:customStyle="1" w:styleId="4Char">
    <w:name w:val="标题4 Char"/>
    <w:link w:val="40"/>
    <w:rsid w:val="007E74BC"/>
    <w:rPr>
      <w:rFonts w:ascii="黑体" w:eastAsia="黑体" w:hAnsi="黑体"/>
      <w:sz w:val="24"/>
      <w:szCs w:val="24"/>
    </w:rPr>
  </w:style>
  <w:style w:type="paragraph" w:customStyle="1" w:styleId="40">
    <w:name w:val="标题4"/>
    <w:basedOn w:val="3"/>
    <w:link w:val="4Char"/>
    <w:rsid w:val="007E74BC"/>
    <w:pPr>
      <w:spacing w:line="440" w:lineRule="exact"/>
      <w:jc w:val="left"/>
    </w:pPr>
    <w:rPr>
      <w:rFonts w:ascii="黑体" w:hAnsi="黑体" w:cstheme="minorBidi"/>
      <w:bCs w:val="0"/>
      <w:szCs w:val="24"/>
    </w:rPr>
  </w:style>
  <w:style w:type="character" w:customStyle="1" w:styleId="3Char">
    <w:name w:val="标题 3 Char"/>
    <w:basedOn w:val="a0"/>
    <w:link w:val="3"/>
    <w:uiPriority w:val="9"/>
    <w:semiHidden/>
    <w:rsid w:val="007E74BC"/>
    <w:rPr>
      <w:rFonts w:ascii="Times New Roman" w:eastAsia="黑体" w:hAnsi="Times New Roman" w:cs="Times New Roman"/>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0E6471-B5E6-4ACB-BE77-15D7027C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1824</Words>
  <Characters>10403</Characters>
  <Application>Microsoft Office Word</Application>
  <DocSecurity>0</DocSecurity>
  <Lines>86</Lines>
  <Paragraphs>24</Paragraphs>
  <ScaleCrop>false</ScaleCrop>
  <Company>Hewlett-Packard Company</Company>
  <LinksUpToDate>false</LinksUpToDate>
  <CharactersWithSpaces>12203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10</cp:revision>
  <cp:lastPrinted>2018-05-07T07:07:00Z</cp:lastPrinted>
  <dcterms:created xsi:type="dcterms:W3CDTF">2018-10-15T03:54:00Z</dcterms:created>
  <dcterms:modified xsi:type="dcterms:W3CDTF">2019-05-06T02:33:00Z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